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70881A" w14:textId="77777777" w:rsidR="00FD3463" w:rsidRDefault="00FD3463" w:rsidP="00201DAA">
      <w:pPr>
        <w:spacing w:after="0" w:line="240" w:lineRule="auto"/>
        <w:rPr>
          <w:rFonts w:ascii="Calibri" w:hAnsi="Calibri" w:cs="Calibri"/>
          <w:sz w:val="24"/>
          <w:szCs w:val="24"/>
        </w:rPr>
      </w:pPr>
    </w:p>
    <w:p w14:paraId="4E419374" w14:textId="77777777" w:rsidR="00977FB2" w:rsidRDefault="00977FB2" w:rsidP="00201DAA">
      <w:pPr>
        <w:spacing w:after="0" w:line="240" w:lineRule="auto"/>
        <w:rPr>
          <w:rFonts w:ascii="Calibri" w:hAnsi="Calibri" w:cs="Calibri"/>
          <w:sz w:val="24"/>
          <w:szCs w:val="24"/>
        </w:rPr>
      </w:pPr>
    </w:p>
    <w:tbl>
      <w:tblPr>
        <w:tblStyle w:val="TableGrid"/>
        <w:tblW w:w="0" w:type="auto"/>
        <w:tblLook w:val="04A0" w:firstRow="1" w:lastRow="0" w:firstColumn="1" w:lastColumn="0" w:noHBand="0" w:noVBand="1"/>
      </w:tblPr>
      <w:tblGrid>
        <w:gridCol w:w="2830"/>
        <w:gridCol w:w="7626"/>
      </w:tblGrid>
      <w:tr w:rsidR="00477CDE" w:rsidRPr="0072287B" w14:paraId="5FADBF8C" w14:textId="77777777" w:rsidTr="000C4034">
        <w:trPr>
          <w:trHeight w:val="389"/>
        </w:trPr>
        <w:tc>
          <w:tcPr>
            <w:tcW w:w="2830" w:type="dxa"/>
          </w:tcPr>
          <w:p w14:paraId="45B9A611" w14:textId="77777777" w:rsidR="00477CDE" w:rsidRPr="0072287B" w:rsidRDefault="00477CDE" w:rsidP="000C4034">
            <w:pPr>
              <w:rPr>
                <w:rFonts w:ascii="Calibri" w:hAnsi="Calibri" w:cs="Calibri"/>
                <w:sz w:val="24"/>
                <w:szCs w:val="24"/>
              </w:rPr>
            </w:pPr>
            <w:r>
              <w:rPr>
                <w:rFonts w:ascii="Calibri" w:hAnsi="Calibri" w:cs="Calibri"/>
                <w:b/>
                <w:sz w:val="24"/>
                <w:szCs w:val="24"/>
              </w:rPr>
              <w:t>Monday 31</w:t>
            </w:r>
            <w:r w:rsidRPr="0099425C">
              <w:rPr>
                <w:rFonts w:ascii="Calibri" w:hAnsi="Calibri" w:cs="Calibri"/>
                <w:b/>
                <w:sz w:val="24"/>
                <w:szCs w:val="24"/>
                <w:vertAlign w:val="superscript"/>
              </w:rPr>
              <w:t>st</w:t>
            </w:r>
            <w:r>
              <w:rPr>
                <w:rFonts w:ascii="Calibri" w:hAnsi="Calibri" w:cs="Calibri"/>
                <w:b/>
                <w:sz w:val="24"/>
                <w:szCs w:val="24"/>
              </w:rPr>
              <w:t xml:space="preserve"> August</w:t>
            </w:r>
          </w:p>
        </w:tc>
        <w:tc>
          <w:tcPr>
            <w:tcW w:w="7626" w:type="dxa"/>
            <w:vMerge w:val="restart"/>
          </w:tcPr>
          <w:p w14:paraId="7E24AA7F" w14:textId="77777777" w:rsidR="00477CDE" w:rsidRPr="0072287B" w:rsidRDefault="00477CDE" w:rsidP="000C4034">
            <w:pPr>
              <w:rPr>
                <w:rFonts w:ascii="Calibri" w:hAnsi="Calibri" w:cs="Calibri"/>
                <w:sz w:val="24"/>
                <w:szCs w:val="24"/>
              </w:rPr>
            </w:pPr>
            <w:r>
              <w:rPr>
                <w:rFonts w:ascii="Calibri" w:hAnsi="Calibri" w:cs="Calibri"/>
                <w:sz w:val="24"/>
                <w:szCs w:val="24"/>
              </w:rPr>
              <w:t>No new spellings – Young’s spelling age assessments to be administered.</w:t>
            </w:r>
          </w:p>
        </w:tc>
      </w:tr>
      <w:tr w:rsidR="00477CDE" w:rsidRPr="0072287B" w14:paraId="67B473FD" w14:textId="77777777" w:rsidTr="000C4034">
        <w:trPr>
          <w:trHeight w:val="668"/>
        </w:trPr>
        <w:tc>
          <w:tcPr>
            <w:tcW w:w="2830" w:type="dxa"/>
          </w:tcPr>
          <w:p w14:paraId="279A4FFA" w14:textId="77777777" w:rsidR="00477CDE" w:rsidRPr="00A648DD" w:rsidRDefault="00477CDE" w:rsidP="000C4034">
            <w:pPr>
              <w:rPr>
                <w:rFonts w:ascii="Calibri" w:hAnsi="Calibri" w:cs="Calibri"/>
                <w:b/>
                <w:bCs/>
                <w:sz w:val="24"/>
                <w:szCs w:val="24"/>
              </w:rPr>
            </w:pPr>
            <w:r w:rsidRPr="00DE1264">
              <w:rPr>
                <w:rFonts w:ascii="Calibri" w:hAnsi="Calibri" w:cs="Calibri"/>
                <w:b/>
                <w:bCs/>
                <w:sz w:val="24"/>
                <w:szCs w:val="24"/>
              </w:rPr>
              <w:t xml:space="preserve">Focus: </w:t>
            </w:r>
            <w:r w:rsidRPr="00A648DD">
              <w:rPr>
                <w:rFonts w:ascii="Calibri" w:hAnsi="Calibri" w:cs="Calibri"/>
                <w:sz w:val="24"/>
                <w:szCs w:val="24"/>
              </w:rPr>
              <w:t xml:space="preserve">Spelling age assessments </w:t>
            </w:r>
          </w:p>
        </w:tc>
        <w:tc>
          <w:tcPr>
            <w:tcW w:w="7626" w:type="dxa"/>
            <w:vMerge/>
          </w:tcPr>
          <w:p w14:paraId="65FAF5CC" w14:textId="77777777" w:rsidR="00477CDE" w:rsidRPr="0072287B" w:rsidRDefault="00477CDE" w:rsidP="000C4034">
            <w:pPr>
              <w:rPr>
                <w:rFonts w:ascii="Calibri" w:hAnsi="Calibri" w:cs="Calibri"/>
                <w:b/>
                <w:sz w:val="24"/>
                <w:szCs w:val="24"/>
              </w:rPr>
            </w:pPr>
          </w:p>
        </w:tc>
      </w:tr>
    </w:tbl>
    <w:p w14:paraId="10D2ABCC" w14:textId="77777777" w:rsidR="00477CDE" w:rsidRDefault="00477CDE" w:rsidP="00477CDE">
      <w:pPr>
        <w:spacing w:after="0"/>
        <w:rPr>
          <w:rFonts w:cstheme="minorHAnsi"/>
          <w:sz w:val="24"/>
          <w:szCs w:val="24"/>
        </w:rPr>
      </w:pPr>
    </w:p>
    <w:p w14:paraId="7CFB65EF" w14:textId="77777777" w:rsidR="00977FB2" w:rsidRDefault="00977FB2" w:rsidP="00477CDE">
      <w:pPr>
        <w:spacing w:after="0"/>
        <w:rPr>
          <w:rFonts w:cstheme="minorHAnsi"/>
          <w:sz w:val="24"/>
          <w:szCs w:val="24"/>
        </w:rPr>
      </w:pPr>
    </w:p>
    <w:p w14:paraId="50AC1953" w14:textId="77777777" w:rsidR="00977FB2" w:rsidRDefault="00977FB2" w:rsidP="00477CDE">
      <w:pPr>
        <w:spacing w:after="0"/>
        <w:rPr>
          <w:rFonts w:cstheme="minorHAnsi"/>
          <w:sz w:val="24"/>
          <w:szCs w:val="24"/>
        </w:rPr>
      </w:pPr>
    </w:p>
    <w:tbl>
      <w:tblPr>
        <w:tblStyle w:val="TableGrid"/>
        <w:tblW w:w="0" w:type="auto"/>
        <w:tblLook w:val="04A0" w:firstRow="1" w:lastRow="0" w:firstColumn="1" w:lastColumn="0" w:noHBand="0" w:noVBand="1"/>
      </w:tblPr>
      <w:tblGrid>
        <w:gridCol w:w="2830"/>
        <w:gridCol w:w="4253"/>
        <w:gridCol w:w="3373"/>
      </w:tblGrid>
      <w:tr w:rsidR="00477CDE" w:rsidRPr="0072287B" w14:paraId="04363985" w14:textId="77777777" w:rsidTr="000C4034">
        <w:trPr>
          <w:trHeight w:val="389"/>
        </w:trPr>
        <w:tc>
          <w:tcPr>
            <w:tcW w:w="2830" w:type="dxa"/>
          </w:tcPr>
          <w:p w14:paraId="7D156063" w14:textId="77777777" w:rsidR="00477CDE" w:rsidRPr="0072287B" w:rsidRDefault="00477CDE" w:rsidP="000C4034">
            <w:pPr>
              <w:rPr>
                <w:rFonts w:ascii="Calibri" w:hAnsi="Calibri" w:cs="Calibri"/>
                <w:sz w:val="24"/>
                <w:szCs w:val="24"/>
              </w:rPr>
            </w:pPr>
            <w:r>
              <w:rPr>
                <w:rFonts w:ascii="Calibri" w:hAnsi="Calibri" w:cs="Calibri"/>
                <w:b/>
                <w:sz w:val="24"/>
                <w:szCs w:val="24"/>
              </w:rPr>
              <w:t>Monday 7</w:t>
            </w:r>
            <w:r w:rsidRPr="0099425C">
              <w:rPr>
                <w:rFonts w:ascii="Calibri" w:hAnsi="Calibri" w:cs="Calibri"/>
                <w:b/>
                <w:sz w:val="24"/>
                <w:szCs w:val="24"/>
                <w:vertAlign w:val="superscript"/>
              </w:rPr>
              <w:t>th</w:t>
            </w:r>
            <w:r>
              <w:rPr>
                <w:rFonts w:ascii="Calibri" w:hAnsi="Calibri" w:cs="Calibri"/>
                <w:b/>
                <w:sz w:val="24"/>
                <w:szCs w:val="24"/>
              </w:rPr>
              <w:t xml:space="preserve"> September</w:t>
            </w:r>
          </w:p>
        </w:tc>
        <w:tc>
          <w:tcPr>
            <w:tcW w:w="4253" w:type="dxa"/>
            <w:vMerge w:val="restart"/>
          </w:tcPr>
          <w:p w14:paraId="381FA768" w14:textId="77777777" w:rsidR="00477CDE" w:rsidRPr="0072287B" w:rsidRDefault="00477CDE" w:rsidP="000C4034">
            <w:pPr>
              <w:rPr>
                <w:rFonts w:ascii="Calibri" w:hAnsi="Calibri" w:cs="Calibri"/>
                <w:b/>
                <w:sz w:val="24"/>
                <w:szCs w:val="24"/>
              </w:rPr>
            </w:pPr>
            <w:r>
              <w:rPr>
                <w:rFonts w:ascii="Calibri" w:hAnsi="Calibri" w:cs="Calibri"/>
                <w:b/>
                <w:sz w:val="24"/>
                <w:szCs w:val="24"/>
              </w:rPr>
              <w:t>Main Challenge</w:t>
            </w:r>
          </w:p>
          <w:p w14:paraId="701E796A" w14:textId="77777777" w:rsidR="006F7DC4" w:rsidRPr="00F52E5A" w:rsidRDefault="006F7DC4" w:rsidP="006F7DC4">
            <w:pPr>
              <w:rPr>
                <w:rFonts w:ascii="Calibri" w:hAnsi="Calibri" w:cs="Calibri"/>
                <w:sz w:val="24"/>
                <w:szCs w:val="24"/>
              </w:rPr>
            </w:pPr>
            <w:r w:rsidRPr="00F52E5A">
              <w:rPr>
                <w:rFonts w:ascii="Calibri" w:hAnsi="Calibri" w:cs="Calibri"/>
                <w:sz w:val="24"/>
                <w:szCs w:val="24"/>
              </w:rPr>
              <w:t>unluckily</w:t>
            </w:r>
          </w:p>
          <w:p w14:paraId="5C24BAC9" w14:textId="77777777" w:rsidR="006F7DC4" w:rsidRPr="00F52E5A" w:rsidRDefault="006F7DC4" w:rsidP="006F7DC4">
            <w:pPr>
              <w:rPr>
                <w:rFonts w:ascii="Calibri" w:hAnsi="Calibri" w:cs="Calibri"/>
                <w:sz w:val="24"/>
                <w:szCs w:val="24"/>
              </w:rPr>
            </w:pPr>
            <w:r w:rsidRPr="00F52E5A">
              <w:rPr>
                <w:rFonts w:ascii="Calibri" w:hAnsi="Calibri" w:cs="Calibri"/>
                <w:sz w:val="24"/>
                <w:szCs w:val="24"/>
              </w:rPr>
              <w:t>reappearing</w:t>
            </w:r>
          </w:p>
          <w:p w14:paraId="081EA4CA" w14:textId="77777777" w:rsidR="006F7DC4" w:rsidRPr="00F52E5A" w:rsidRDefault="006F7DC4" w:rsidP="006F7DC4">
            <w:pPr>
              <w:rPr>
                <w:rFonts w:ascii="Calibri" w:hAnsi="Calibri" w:cs="Calibri"/>
                <w:sz w:val="24"/>
                <w:szCs w:val="24"/>
              </w:rPr>
            </w:pPr>
            <w:r w:rsidRPr="00F52E5A">
              <w:rPr>
                <w:rFonts w:ascii="Calibri" w:hAnsi="Calibri" w:cs="Calibri"/>
                <w:sz w:val="24"/>
                <w:szCs w:val="24"/>
              </w:rPr>
              <w:t>dishonesty</w:t>
            </w:r>
          </w:p>
          <w:p w14:paraId="1AA47ED9" w14:textId="77777777" w:rsidR="006F7DC4" w:rsidRPr="00F52E5A" w:rsidRDefault="006F7DC4" w:rsidP="006F7DC4">
            <w:pPr>
              <w:rPr>
                <w:rFonts w:ascii="Calibri" w:hAnsi="Calibri" w:cs="Calibri"/>
                <w:sz w:val="24"/>
                <w:szCs w:val="24"/>
              </w:rPr>
            </w:pPr>
            <w:r w:rsidRPr="00F52E5A">
              <w:rPr>
                <w:rFonts w:ascii="Calibri" w:hAnsi="Calibri" w:cs="Calibri"/>
                <w:sz w:val="24"/>
                <w:szCs w:val="24"/>
              </w:rPr>
              <w:t>misplaced</w:t>
            </w:r>
          </w:p>
          <w:p w14:paraId="43C80939" w14:textId="77777777" w:rsidR="00477CDE" w:rsidRDefault="006F7DC4" w:rsidP="006F7DC4">
            <w:pPr>
              <w:rPr>
                <w:rFonts w:ascii="Calibri" w:hAnsi="Calibri" w:cs="Calibri"/>
                <w:sz w:val="24"/>
                <w:szCs w:val="24"/>
              </w:rPr>
            </w:pPr>
            <w:r w:rsidRPr="00F52E5A">
              <w:rPr>
                <w:rFonts w:ascii="Calibri" w:hAnsi="Calibri" w:cs="Calibri"/>
                <w:sz w:val="24"/>
                <w:szCs w:val="24"/>
              </w:rPr>
              <w:t>unwelcomed</w:t>
            </w:r>
          </w:p>
          <w:p w14:paraId="5AF79AA7" w14:textId="7EB3CE65" w:rsidR="003B4A73" w:rsidRDefault="00C03720" w:rsidP="006F7DC4">
            <w:pPr>
              <w:rPr>
                <w:rFonts w:ascii="Calibri" w:hAnsi="Calibri" w:cs="Calibri"/>
                <w:sz w:val="24"/>
                <w:szCs w:val="24"/>
              </w:rPr>
            </w:pPr>
            <w:r>
              <w:rPr>
                <w:rFonts w:ascii="Calibri" w:hAnsi="Calibri" w:cs="Calibri"/>
                <w:sz w:val="24"/>
                <w:szCs w:val="24"/>
              </w:rPr>
              <w:t>submerge</w:t>
            </w:r>
          </w:p>
          <w:p w14:paraId="2C7B4A8E" w14:textId="48F20A36" w:rsidR="00B472C9" w:rsidRDefault="00C82710" w:rsidP="006F7DC4">
            <w:pPr>
              <w:rPr>
                <w:rFonts w:ascii="Calibri" w:hAnsi="Calibri" w:cs="Calibri"/>
                <w:sz w:val="24"/>
                <w:szCs w:val="24"/>
              </w:rPr>
            </w:pPr>
            <w:r>
              <w:rPr>
                <w:rFonts w:ascii="Calibri" w:hAnsi="Calibri" w:cs="Calibri"/>
                <w:sz w:val="24"/>
                <w:szCs w:val="24"/>
              </w:rPr>
              <w:t>subscribe</w:t>
            </w:r>
          </w:p>
          <w:p w14:paraId="4F1896E8" w14:textId="77777777" w:rsidR="003B4A73" w:rsidRPr="003B4A73" w:rsidRDefault="003B4A73" w:rsidP="003B4A73">
            <w:pPr>
              <w:rPr>
                <w:rFonts w:ascii="Calibri" w:hAnsi="Calibri" w:cs="Calibri"/>
                <w:color w:val="7030A0"/>
                <w:sz w:val="24"/>
                <w:szCs w:val="24"/>
              </w:rPr>
            </w:pPr>
            <w:r w:rsidRPr="003B4A73">
              <w:rPr>
                <w:rFonts w:ascii="Calibri" w:hAnsi="Calibri" w:cs="Calibri"/>
                <w:color w:val="7030A0"/>
                <w:sz w:val="24"/>
                <w:szCs w:val="24"/>
              </w:rPr>
              <w:t xml:space="preserve">accident </w:t>
            </w:r>
          </w:p>
          <w:p w14:paraId="7D622ABA" w14:textId="77777777" w:rsidR="003B4A73" w:rsidRPr="003B4A73" w:rsidRDefault="003B4A73" w:rsidP="003B4A73">
            <w:pPr>
              <w:rPr>
                <w:rFonts w:ascii="Calibri" w:hAnsi="Calibri" w:cs="Calibri"/>
                <w:color w:val="7030A0"/>
                <w:sz w:val="24"/>
                <w:szCs w:val="24"/>
              </w:rPr>
            </w:pPr>
            <w:r w:rsidRPr="003B4A73">
              <w:rPr>
                <w:rFonts w:ascii="Calibri" w:hAnsi="Calibri" w:cs="Calibri"/>
                <w:color w:val="7030A0"/>
                <w:sz w:val="24"/>
                <w:szCs w:val="24"/>
              </w:rPr>
              <w:t xml:space="preserve">accidentally </w:t>
            </w:r>
          </w:p>
          <w:p w14:paraId="3A0E29B7" w14:textId="77777777" w:rsidR="003B4A73" w:rsidRPr="003B4A73" w:rsidRDefault="003B4A73" w:rsidP="003B4A73">
            <w:pPr>
              <w:rPr>
                <w:rFonts w:ascii="Calibri" w:hAnsi="Calibri" w:cs="Calibri"/>
                <w:color w:val="7030A0"/>
                <w:sz w:val="24"/>
                <w:szCs w:val="24"/>
              </w:rPr>
            </w:pPr>
            <w:r w:rsidRPr="003B4A73">
              <w:rPr>
                <w:rFonts w:ascii="Calibri" w:hAnsi="Calibri" w:cs="Calibri"/>
                <w:color w:val="7030A0"/>
                <w:sz w:val="24"/>
                <w:szCs w:val="24"/>
              </w:rPr>
              <w:t>actual</w:t>
            </w:r>
          </w:p>
          <w:p w14:paraId="4C632CF8" w14:textId="77777777" w:rsidR="003B4A73" w:rsidRPr="003B4A73" w:rsidRDefault="003B4A73" w:rsidP="003B4A73">
            <w:pPr>
              <w:rPr>
                <w:rFonts w:ascii="Calibri" w:hAnsi="Calibri" w:cs="Calibri"/>
                <w:color w:val="7030A0"/>
                <w:sz w:val="24"/>
                <w:szCs w:val="24"/>
              </w:rPr>
            </w:pPr>
            <w:r w:rsidRPr="003B4A73">
              <w:rPr>
                <w:rFonts w:ascii="Calibri" w:hAnsi="Calibri" w:cs="Calibri"/>
                <w:color w:val="7030A0"/>
                <w:sz w:val="24"/>
                <w:szCs w:val="24"/>
              </w:rPr>
              <w:t xml:space="preserve">actually </w:t>
            </w:r>
          </w:p>
          <w:p w14:paraId="13C0F79E" w14:textId="77777777" w:rsidR="003B4A73" w:rsidRPr="003B4A73" w:rsidRDefault="003B4A73" w:rsidP="003B4A73">
            <w:pPr>
              <w:rPr>
                <w:rFonts w:ascii="Calibri" w:hAnsi="Calibri" w:cs="Calibri"/>
                <w:color w:val="7030A0"/>
                <w:sz w:val="24"/>
                <w:szCs w:val="24"/>
              </w:rPr>
            </w:pPr>
            <w:r w:rsidRPr="003B4A73">
              <w:rPr>
                <w:rFonts w:ascii="Calibri" w:hAnsi="Calibri" w:cs="Calibri"/>
                <w:color w:val="7030A0"/>
                <w:sz w:val="24"/>
                <w:szCs w:val="24"/>
              </w:rPr>
              <w:t xml:space="preserve">address </w:t>
            </w:r>
          </w:p>
          <w:p w14:paraId="6CE833D9" w14:textId="77777777" w:rsidR="003B4A73" w:rsidRPr="003B4A73" w:rsidRDefault="003B4A73" w:rsidP="003B4A73">
            <w:pPr>
              <w:rPr>
                <w:rFonts w:ascii="Calibri" w:hAnsi="Calibri" w:cs="Calibri"/>
                <w:color w:val="7030A0"/>
                <w:sz w:val="24"/>
                <w:szCs w:val="24"/>
              </w:rPr>
            </w:pPr>
            <w:r w:rsidRPr="003B4A73">
              <w:rPr>
                <w:rFonts w:ascii="Calibri" w:hAnsi="Calibri" w:cs="Calibri"/>
                <w:color w:val="7030A0"/>
                <w:sz w:val="24"/>
                <w:szCs w:val="24"/>
              </w:rPr>
              <w:t xml:space="preserve">answer </w:t>
            </w:r>
          </w:p>
          <w:p w14:paraId="231A08AA" w14:textId="77777777" w:rsidR="003B4A73" w:rsidRPr="003B4A73" w:rsidRDefault="003B4A73" w:rsidP="003B4A73">
            <w:pPr>
              <w:rPr>
                <w:rFonts w:ascii="Calibri" w:hAnsi="Calibri" w:cs="Calibri"/>
                <w:color w:val="7030A0"/>
                <w:sz w:val="24"/>
                <w:szCs w:val="24"/>
              </w:rPr>
            </w:pPr>
            <w:r w:rsidRPr="003B4A73">
              <w:rPr>
                <w:rFonts w:ascii="Calibri" w:hAnsi="Calibri" w:cs="Calibri"/>
                <w:color w:val="7030A0"/>
                <w:sz w:val="24"/>
                <w:szCs w:val="24"/>
              </w:rPr>
              <w:t xml:space="preserve">appear </w:t>
            </w:r>
          </w:p>
          <w:p w14:paraId="31661AEC" w14:textId="38CB2CE9" w:rsidR="006F7DC4" w:rsidRPr="0072287B" w:rsidRDefault="003B4A73" w:rsidP="003B4A73">
            <w:pPr>
              <w:rPr>
                <w:rFonts w:ascii="Calibri" w:hAnsi="Calibri" w:cs="Calibri"/>
                <w:sz w:val="24"/>
                <w:szCs w:val="24"/>
              </w:rPr>
            </w:pPr>
            <w:r w:rsidRPr="003B4A73">
              <w:rPr>
                <w:rFonts w:ascii="Calibri" w:hAnsi="Calibri" w:cs="Calibri"/>
                <w:color w:val="7030A0"/>
                <w:sz w:val="24"/>
                <w:szCs w:val="24"/>
              </w:rPr>
              <w:t>arrive</w:t>
            </w:r>
          </w:p>
        </w:tc>
        <w:tc>
          <w:tcPr>
            <w:tcW w:w="3373" w:type="dxa"/>
            <w:vMerge w:val="restart"/>
          </w:tcPr>
          <w:p w14:paraId="352396EB" w14:textId="77777777" w:rsidR="00477CDE" w:rsidRPr="0072287B" w:rsidRDefault="00477CDE" w:rsidP="000C4034">
            <w:pPr>
              <w:rPr>
                <w:rFonts w:ascii="Calibri" w:hAnsi="Calibri" w:cs="Calibri"/>
                <w:b/>
                <w:sz w:val="24"/>
                <w:szCs w:val="24"/>
              </w:rPr>
            </w:pPr>
            <w:r>
              <w:rPr>
                <w:rFonts w:ascii="Calibri" w:hAnsi="Calibri" w:cs="Calibri"/>
                <w:b/>
                <w:sz w:val="24"/>
                <w:szCs w:val="24"/>
              </w:rPr>
              <w:t xml:space="preserve">Extension </w:t>
            </w:r>
          </w:p>
          <w:p w14:paraId="653B5751" w14:textId="77777777" w:rsidR="00D33E63" w:rsidRPr="00F52E5A" w:rsidRDefault="00D33E63" w:rsidP="00D33E63">
            <w:pPr>
              <w:rPr>
                <w:rFonts w:ascii="Calibri" w:hAnsi="Calibri" w:cs="Calibri"/>
                <w:sz w:val="24"/>
                <w:szCs w:val="24"/>
              </w:rPr>
            </w:pPr>
            <w:r w:rsidRPr="00F52E5A">
              <w:rPr>
                <w:rFonts w:ascii="Calibri" w:hAnsi="Calibri" w:cs="Calibri"/>
                <w:sz w:val="24"/>
                <w:szCs w:val="24"/>
              </w:rPr>
              <w:t>unsuitably</w:t>
            </w:r>
          </w:p>
          <w:p w14:paraId="30919891" w14:textId="77777777" w:rsidR="00D33E63" w:rsidRPr="00F52E5A" w:rsidRDefault="00D33E63" w:rsidP="00D33E63">
            <w:pPr>
              <w:rPr>
                <w:rFonts w:ascii="Calibri" w:hAnsi="Calibri" w:cs="Calibri"/>
                <w:sz w:val="24"/>
                <w:szCs w:val="24"/>
              </w:rPr>
            </w:pPr>
            <w:r w:rsidRPr="00F52E5A">
              <w:rPr>
                <w:rFonts w:ascii="Calibri" w:hAnsi="Calibri" w:cs="Calibri"/>
                <w:sz w:val="24"/>
                <w:szCs w:val="24"/>
              </w:rPr>
              <w:t>discouraging</w:t>
            </w:r>
          </w:p>
          <w:p w14:paraId="5C96B9DB" w14:textId="77777777" w:rsidR="00D33E63" w:rsidRPr="00F52E5A" w:rsidRDefault="00D33E63" w:rsidP="00D33E63">
            <w:pPr>
              <w:rPr>
                <w:rFonts w:ascii="Calibri" w:hAnsi="Calibri" w:cs="Calibri"/>
                <w:sz w:val="24"/>
                <w:szCs w:val="24"/>
              </w:rPr>
            </w:pPr>
            <w:r w:rsidRPr="00F52E5A">
              <w:rPr>
                <w:rFonts w:ascii="Calibri" w:hAnsi="Calibri" w:cs="Calibri"/>
                <w:sz w:val="24"/>
                <w:szCs w:val="24"/>
              </w:rPr>
              <w:t>reconstructed</w:t>
            </w:r>
          </w:p>
          <w:p w14:paraId="1D64F5D4" w14:textId="77777777" w:rsidR="00D33E63" w:rsidRPr="00F52E5A" w:rsidRDefault="00D33E63" w:rsidP="00D33E63">
            <w:pPr>
              <w:rPr>
                <w:rFonts w:ascii="Calibri" w:hAnsi="Calibri" w:cs="Calibri"/>
                <w:sz w:val="24"/>
                <w:szCs w:val="24"/>
              </w:rPr>
            </w:pPr>
            <w:r w:rsidRPr="00F52E5A">
              <w:rPr>
                <w:rFonts w:ascii="Calibri" w:hAnsi="Calibri" w:cs="Calibri"/>
                <w:sz w:val="24"/>
                <w:szCs w:val="24"/>
              </w:rPr>
              <w:t>submerging</w:t>
            </w:r>
          </w:p>
          <w:p w14:paraId="31617E47" w14:textId="453795BD" w:rsidR="00477CDE" w:rsidRPr="0072287B" w:rsidRDefault="00D33E63" w:rsidP="00D33E63">
            <w:pPr>
              <w:rPr>
                <w:rFonts w:ascii="Calibri" w:hAnsi="Calibri" w:cs="Calibri"/>
                <w:sz w:val="24"/>
                <w:szCs w:val="24"/>
              </w:rPr>
            </w:pPr>
            <w:r w:rsidRPr="00F52E5A">
              <w:rPr>
                <w:rFonts w:ascii="Calibri" w:hAnsi="Calibri" w:cs="Calibri"/>
                <w:sz w:val="24"/>
                <w:szCs w:val="24"/>
              </w:rPr>
              <w:t>misfortunate</w:t>
            </w:r>
          </w:p>
        </w:tc>
      </w:tr>
      <w:tr w:rsidR="00477CDE" w:rsidRPr="0072287B" w14:paraId="5C462124" w14:textId="77777777" w:rsidTr="000C4034">
        <w:trPr>
          <w:trHeight w:val="684"/>
        </w:trPr>
        <w:tc>
          <w:tcPr>
            <w:tcW w:w="2830" w:type="dxa"/>
          </w:tcPr>
          <w:p w14:paraId="2F4960FC" w14:textId="1700A6BB" w:rsidR="00477CDE" w:rsidRPr="00281C89" w:rsidRDefault="00477CDE" w:rsidP="000C4034">
            <w:pPr>
              <w:rPr>
                <w:rFonts w:ascii="Calibri" w:hAnsi="Calibri" w:cs="Calibri"/>
                <w:b/>
                <w:bCs/>
                <w:sz w:val="24"/>
                <w:szCs w:val="24"/>
              </w:rPr>
            </w:pPr>
            <w:r w:rsidRPr="00DE1264">
              <w:rPr>
                <w:rFonts w:ascii="Calibri" w:hAnsi="Calibri" w:cs="Calibri"/>
                <w:b/>
                <w:bCs/>
                <w:sz w:val="24"/>
                <w:szCs w:val="24"/>
              </w:rPr>
              <w:t xml:space="preserve">Focus: </w:t>
            </w:r>
            <w:r w:rsidR="00951013" w:rsidRPr="00F52E5A">
              <w:rPr>
                <w:rFonts w:ascii="Calibri" w:hAnsi="Calibri" w:cs="Calibri"/>
                <w:sz w:val="24"/>
                <w:szCs w:val="24"/>
              </w:rPr>
              <w:t>Prefixes</w:t>
            </w:r>
          </w:p>
        </w:tc>
        <w:tc>
          <w:tcPr>
            <w:tcW w:w="4253" w:type="dxa"/>
            <w:vMerge/>
          </w:tcPr>
          <w:p w14:paraId="2D1A69D5" w14:textId="77777777" w:rsidR="00477CDE" w:rsidRPr="0072287B" w:rsidRDefault="00477CDE" w:rsidP="000C4034">
            <w:pPr>
              <w:rPr>
                <w:rFonts w:ascii="Calibri" w:hAnsi="Calibri" w:cs="Calibri"/>
                <w:b/>
                <w:sz w:val="24"/>
                <w:szCs w:val="24"/>
              </w:rPr>
            </w:pPr>
          </w:p>
        </w:tc>
        <w:tc>
          <w:tcPr>
            <w:tcW w:w="3373" w:type="dxa"/>
            <w:vMerge/>
          </w:tcPr>
          <w:p w14:paraId="695AD263" w14:textId="77777777" w:rsidR="00477CDE" w:rsidRPr="0072287B" w:rsidRDefault="00477CDE" w:rsidP="000C4034">
            <w:pPr>
              <w:rPr>
                <w:rFonts w:ascii="Calibri" w:hAnsi="Calibri" w:cs="Calibri"/>
                <w:b/>
                <w:sz w:val="24"/>
                <w:szCs w:val="24"/>
              </w:rPr>
            </w:pPr>
          </w:p>
        </w:tc>
      </w:tr>
      <w:tr w:rsidR="00477CDE" w:rsidRPr="0072287B" w14:paraId="2590CEAD" w14:textId="77777777" w:rsidTr="000C4034">
        <w:trPr>
          <w:trHeight w:val="684"/>
        </w:trPr>
        <w:tc>
          <w:tcPr>
            <w:tcW w:w="2830" w:type="dxa"/>
          </w:tcPr>
          <w:p w14:paraId="1F54C746" w14:textId="77777777" w:rsidR="00844032" w:rsidRPr="00F52E5A" w:rsidRDefault="00477CDE" w:rsidP="00844032">
            <w:pPr>
              <w:rPr>
                <w:rFonts w:ascii="Calibri" w:hAnsi="Calibri" w:cs="Calibri"/>
                <w:color w:val="002060"/>
                <w:sz w:val="24"/>
                <w:szCs w:val="24"/>
              </w:rPr>
            </w:pPr>
            <w:r w:rsidRPr="00DE1264">
              <w:rPr>
                <w:rFonts w:ascii="Calibri" w:hAnsi="Calibri" w:cs="Calibri"/>
                <w:b/>
                <w:bCs/>
                <w:sz w:val="24"/>
                <w:szCs w:val="24"/>
              </w:rPr>
              <w:t xml:space="preserve">Rule: </w:t>
            </w:r>
            <w:r w:rsidR="00844032" w:rsidRPr="00F52E5A">
              <w:rPr>
                <w:rFonts w:ascii="Calibri" w:hAnsi="Calibri" w:cs="Calibri"/>
                <w:color w:val="002060"/>
                <w:sz w:val="24"/>
                <w:szCs w:val="24"/>
              </w:rPr>
              <w:t>Prefixes are groups of letters added to the beginning of words.</w:t>
            </w:r>
          </w:p>
          <w:p w14:paraId="126D9203" w14:textId="77777777" w:rsidR="00844032" w:rsidRPr="00F52E5A" w:rsidRDefault="00844032" w:rsidP="00844032">
            <w:pPr>
              <w:rPr>
                <w:rFonts w:ascii="Calibri" w:hAnsi="Calibri" w:cs="Calibri"/>
                <w:color w:val="002060"/>
                <w:sz w:val="24"/>
                <w:szCs w:val="24"/>
              </w:rPr>
            </w:pPr>
            <w:r w:rsidRPr="00F52E5A">
              <w:rPr>
                <w:rFonts w:ascii="Calibri" w:hAnsi="Calibri" w:cs="Calibri"/>
                <w:color w:val="002060"/>
                <w:sz w:val="24"/>
                <w:szCs w:val="24"/>
              </w:rPr>
              <w:t>Prefix un- dis- and mis- all have negative meanings</w:t>
            </w:r>
          </w:p>
          <w:p w14:paraId="10873ECE" w14:textId="77777777" w:rsidR="00844032" w:rsidRPr="00F52E5A" w:rsidRDefault="00844032" w:rsidP="00844032">
            <w:pPr>
              <w:rPr>
                <w:rFonts w:ascii="Calibri" w:hAnsi="Calibri" w:cs="Calibri"/>
                <w:color w:val="002060"/>
                <w:sz w:val="24"/>
                <w:szCs w:val="24"/>
              </w:rPr>
            </w:pPr>
            <w:r w:rsidRPr="00F52E5A">
              <w:rPr>
                <w:rFonts w:ascii="Calibri" w:hAnsi="Calibri" w:cs="Calibri"/>
                <w:color w:val="002060"/>
                <w:sz w:val="24"/>
                <w:szCs w:val="24"/>
              </w:rPr>
              <w:t>Prefix re- means again or back</w:t>
            </w:r>
          </w:p>
          <w:p w14:paraId="0972419E" w14:textId="2F8123C7" w:rsidR="00477CDE" w:rsidRPr="00281C89" w:rsidRDefault="00844032" w:rsidP="00844032">
            <w:pPr>
              <w:rPr>
                <w:rFonts w:ascii="Calibri" w:hAnsi="Calibri" w:cs="Calibri"/>
                <w:b/>
                <w:bCs/>
                <w:sz w:val="24"/>
                <w:szCs w:val="24"/>
              </w:rPr>
            </w:pPr>
            <w:r w:rsidRPr="00F52E5A">
              <w:rPr>
                <w:rFonts w:ascii="Calibri" w:hAnsi="Calibri" w:cs="Calibri"/>
                <w:color w:val="002060"/>
                <w:sz w:val="24"/>
                <w:szCs w:val="24"/>
              </w:rPr>
              <w:t>Prefix sub- means under</w:t>
            </w:r>
          </w:p>
        </w:tc>
        <w:tc>
          <w:tcPr>
            <w:tcW w:w="4253" w:type="dxa"/>
            <w:vMerge/>
          </w:tcPr>
          <w:p w14:paraId="7F4BEE36" w14:textId="77777777" w:rsidR="00477CDE" w:rsidRPr="0072287B" w:rsidRDefault="00477CDE" w:rsidP="000C4034">
            <w:pPr>
              <w:rPr>
                <w:rFonts w:ascii="Calibri" w:hAnsi="Calibri" w:cs="Calibri"/>
                <w:b/>
                <w:sz w:val="24"/>
                <w:szCs w:val="24"/>
              </w:rPr>
            </w:pPr>
          </w:p>
        </w:tc>
        <w:tc>
          <w:tcPr>
            <w:tcW w:w="3373" w:type="dxa"/>
            <w:vMerge/>
          </w:tcPr>
          <w:p w14:paraId="1EFE8714" w14:textId="77777777" w:rsidR="00477CDE" w:rsidRPr="0072287B" w:rsidRDefault="00477CDE" w:rsidP="000C4034">
            <w:pPr>
              <w:rPr>
                <w:rFonts w:ascii="Calibri" w:hAnsi="Calibri" w:cs="Calibri"/>
                <w:b/>
                <w:sz w:val="24"/>
                <w:szCs w:val="24"/>
              </w:rPr>
            </w:pPr>
          </w:p>
        </w:tc>
      </w:tr>
    </w:tbl>
    <w:p w14:paraId="3F559678" w14:textId="77777777" w:rsidR="00477CDE" w:rsidRDefault="00477CDE" w:rsidP="00477CDE">
      <w:pPr>
        <w:spacing w:after="0"/>
        <w:rPr>
          <w:rFonts w:cstheme="minorHAnsi"/>
          <w:sz w:val="24"/>
          <w:szCs w:val="24"/>
        </w:rPr>
      </w:pPr>
    </w:p>
    <w:p w14:paraId="40F82601" w14:textId="77777777" w:rsidR="00977FB2" w:rsidRDefault="00977FB2" w:rsidP="00477CDE">
      <w:pPr>
        <w:spacing w:after="0"/>
        <w:rPr>
          <w:rFonts w:cstheme="minorHAnsi"/>
          <w:sz w:val="24"/>
          <w:szCs w:val="24"/>
        </w:rPr>
      </w:pPr>
    </w:p>
    <w:p w14:paraId="6FDF1978" w14:textId="77777777" w:rsidR="00977FB2" w:rsidRDefault="00977FB2" w:rsidP="00477CDE">
      <w:pPr>
        <w:spacing w:after="0"/>
        <w:rPr>
          <w:rFonts w:cstheme="minorHAnsi"/>
          <w:sz w:val="24"/>
          <w:szCs w:val="24"/>
        </w:rPr>
      </w:pPr>
    </w:p>
    <w:tbl>
      <w:tblPr>
        <w:tblStyle w:val="TableGrid"/>
        <w:tblW w:w="0" w:type="auto"/>
        <w:tblLook w:val="04A0" w:firstRow="1" w:lastRow="0" w:firstColumn="1" w:lastColumn="0" w:noHBand="0" w:noVBand="1"/>
      </w:tblPr>
      <w:tblGrid>
        <w:gridCol w:w="2830"/>
        <w:gridCol w:w="4253"/>
        <w:gridCol w:w="3373"/>
      </w:tblGrid>
      <w:tr w:rsidR="00477CDE" w:rsidRPr="0072287B" w14:paraId="2A34089D" w14:textId="77777777" w:rsidTr="000C4034">
        <w:trPr>
          <w:trHeight w:val="389"/>
        </w:trPr>
        <w:tc>
          <w:tcPr>
            <w:tcW w:w="2830" w:type="dxa"/>
          </w:tcPr>
          <w:p w14:paraId="517A4858" w14:textId="77777777" w:rsidR="00477CDE" w:rsidRPr="0072287B" w:rsidRDefault="00477CDE" w:rsidP="000C4034">
            <w:pPr>
              <w:rPr>
                <w:rFonts w:ascii="Calibri" w:hAnsi="Calibri" w:cs="Calibri"/>
                <w:sz w:val="24"/>
                <w:szCs w:val="24"/>
              </w:rPr>
            </w:pPr>
            <w:r>
              <w:rPr>
                <w:rFonts w:ascii="Calibri" w:hAnsi="Calibri" w:cs="Calibri"/>
                <w:b/>
                <w:sz w:val="24"/>
                <w:szCs w:val="24"/>
              </w:rPr>
              <w:t>Monday 14</w:t>
            </w:r>
            <w:r w:rsidRPr="00DD0655">
              <w:rPr>
                <w:rFonts w:ascii="Calibri" w:hAnsi="Calibri" w:cs="Calibri"/>
                <w:b/>
                <w:sz w:val="24"/>
                <w:szCs w:val="24"/>
                <w:vertAlign w:val="superscript"/>
              </w:rPr>
              <w:t>th</w:t>
            </w:r>
            <w:r>
              <w:rPr>
                <w:rFonts w:ascii="Calibri" w:hAnsi="Calibri" w:cs="Calibri"/>
                <w:b/>
                <w:sz w:val="24"/>
                <w:szCs w:val="24"/>
              </w:rPr>
              <w:t xml:space="preserve"> September</w:t>
            </w:r>
          </w:p>
        </w:tc>
        <w:tc>
          <w:tcPr>
            <w:tcW w:w="4253" w:type="dxa"/>
            <w:vMerge w:val="restart"/>
          </w:tcPr>
          <w:p w14:paraId="5B362E23" w14:textId="77777777" w:rsidR="00477CDE" w:rsidRPr="0072287B" w:rsidRDefault="00477CDE" w:rsidP="000C4034">
            <w:pPr>
              <w:rPr>
                <w:rFonts w:ascii="Calibri" w:hAnsi="Calibri" w:cs="Calibri"/>
                <w:b/>
                <w:sz w:val="24"/>
                <w:szCs w:val="24"/>
              </w:rPr>
            </w:pPr>
            <w:r>
              <w:rPr>
                <w:rFonts w:ascii="Calibri" w:hAnsi="Calibri" w:cs="Calibri"/>
                <w:b/>
                <w:sz w:val="24"/>
                <w:szCs w:val="24"/>
              </w:rPr>
              <w:t>Main Challenge</w:t>
            </w:r>
          </w:p>
          <w:p w14:paraId="42814581" w14:textId="77777777" w:rsidR="00C07A14" w:rsidRPr="00F52E5A" w:rsidRDefault="00C07A14" w:rsidP="00C07A14">
            <w:pPr>
              <w:rPr>
                <w:rFonts w:ascii="Calibri" w:hAnsi="Calibri" w:cs="Calibri"/>
                <w:sz w:val="24"/>
                <w:szCs w:val="24"/>
              </w:rPr>
            </w:pPr>
            <w:r w:rsidRPr="00F52E5A">
              <w:rPr>
                <w:rFonts w:ascii="Calibri" w:hAnsi="Calibri" w:cs="Calibri"/>
                <w:sz w:val="24"/>
                <w:szCs w:val="24"/>
              </w:rPr>
              <w:t>illegal</w:t>
            </w:r>
          </w:p>
          <w:p w14:paraId="74542F71" w14:textId="77777777" w:rsidR="00C07A14" w:rsidRPr="00F52E5A" w:rsidRDefault="00C07A14" w:rsidP="00C07A14">
            <w:pPr>
              <w:rPr>
                <w:rFonts w:ascii="Calibri" w:hAnsi="Calibri" w:cs="Calibri"/>
                <w:sz w:val="24"/>
                <w:szCs w:val="24"/>
              </w:rPr>
            </w:pPr>
            <w:r w:rsidRPr="00F52E5A">
              <w:rPr>
                <w:rFonts w:ascii="Calibri" w:hAnsi="Calibri" w:cs="Calibri"/>
                <w:sz w:val="24"/>
                <w:szCs w:val="24"/>
              </w:rPr>
              <w:t xml:space="preserve">immature </w:t>
            </w:r>
          </w:p>
          <w:p w14:paraId="5CACEA20" w14:textId="77777777" w:rsidR="00C07A14" w:rsidRPr="00F52E5A" w:rsidRDefault="00C07A14" w:rsidP="00C07A14">
            <w:pPr>
              <w:rPr>
                <w:rFonts w:ascii="Calibri" w:hAnsi="Calibri" w:cs="Calibri"/>
                <w:sz w:val="24"/>
                <w:szCs w:val="24"/>
              </w:rPr>
            </w:pPr>
            <w:r w:rsidRPr="00F52E5A">
              <w:rPr>
                <w:rFonts w:ascii="Calibri" w:hAnsi="Calibri" w:cs="Calibri"/>
                <w:sz w:val="24"/>
                <w:szCs w:val="24"/>
              </w:rPr>
              <w:t>supermarkets</w:t>
            </w:r>
          </w:p>
          <w:p w14:paraId="709EB300" w14:textId="77777777" w:rsidR="00C07A14" w:rsidRPr="00F52E5A" w:rsidRDefault="00C07A14" w:rsidP="00C07A14">
            <w:pPr>
              <w:rPr>
                <w:rFonts w:ascii="Calibri" w:hAnsi="Calibri" w:cs="Calibri"/>
                <w:sz w:val="24"/>
                <w:szCs w:val="24"/>
              </w:rPr>
            </w:pPr>
            <w:r w:rsidRPr="00F52E5A">
              <w:rPr>
                <w:rFonts w:ascii="Calibri" w:hAnsi="Calibri" w:cs="Calibri"/>
                <w:sz w:val="24"/>
                <w:szCs w:val="24"/>
              </w:rPr>
              <w:t>international</w:t>
            </w:r>
          </w:p>
          <w:p w14:paraId="36046DA6" w14:textId="77777777" w:rsidR="00477CDE" w:rsidRDefault="00C07A14" w:rsidP="00C07A14">
            <w:pPr>
              <w:rPr>
                <w:rFonts w:ascii="Calibri" w:hAnsi="Calibri" w:cs="Calibri"/>
                <w:sz w:val="24"/>
                <w:szCs w:val="24"/>
              </w:rPr>
            </w:pPr>
            <w:r w:rsidRPr="00F52E5A">
              <w:rPr>
                <w:rFonts w:ascii="Calibri" w:hAnsi="Calibri" w:cs="Calibri"/>
                <w:sz w:val="24"/>
                <w:szCs w:val="24"/>
              </w:rPr>
              <w:t>independently</w:t>
            </w:r>
          </w:p>
          <w:p w14:paraId="093CA48B" w14:textId="262EB70D" w:rsidR="00EE387B" w:rsidRDefault="002E7EF4" w:rsidP="00C07A14">
            <w:pPr>
              <w:rPr>
                <w:rFonts w:ascii="Calibri" w:hAnsi="Calibri" w:cs="Calibri"/>
                <w:sz w:val="24"/>
                <w:szCs w:val="24"/>
              </w:rPr>
            </w:pPr>
            <w:r>
              <w:rPr>
                <w:rFonts w:ascii="Calibri" w:hAnsi="Calibri" w:cs="Calibri"/>
                <w:sz w:val="24"/>
                <w:szCs w:val="24"/>
              </w:rPr>
              <w:t>irrelevant</w:t>
            </w:r>
          </w:p>
          <w:p w14:paraId="1194ECC8" w14:textId="46E02512" w:rsidR="00EE387B" w:rsidRDefault="00AC1CD4" w:rsidP="00C07A14">
            <w:pPr>
              <w:rPr>
                <w:rFonts w:ascii="Calibri" w:hAnsi="Calibri" w:cs="Calibri"/>
                <w:sz w:val="24"/>
                <w:szCs w:val="24"/>
              </w:rPr>
            </w:pPr>
            <w:r>
              <w:rPr>
                <w:rFonts w:ascii="Calibri" w:hAnsi="Calibri" w:cs="Calibri"/>
                <w:sz w:val="24"/>
                <w:szCs w:val="24"/>
              </w:rPr>
              <w:t>autofill</w:t>
            </w:r>
          </w:p>
          <w:p w14:paraId="194C6F41" w14:textId="77777777" w:rsidR="00EE387B" w:rsidRPr="00EE387B" w:rsidRDefault="00EE387B" w:rsidP="00EE387B">
            <w:pPr>
              <w:rPr>
                <w:rFonts w:ascii="Calibri" w:hAnsi="Calibri" w:cs="Calibri"/>
                <w:color w:val="7030A0"/>
                <w:sz w:val="24"/>
                <w:szCs w:val="24"/>
              </w:rPr>
            </w:pPr>
            <w:r w:rsidRPr="00EE387B">
              <w:rPr>
                <w:rFonts w:ascii="Calibri" w:hAnsi="Calibri" w:cs="Calibri"/>
                <w:color w:val="7030A0"/>
                <w:sz w:val="24"/>
                <w:szCs w:val="24"/>
              </w:rPr>
              <w:t xml:space="preserve">believe </w:t>
            </w:r>
          </w:p>
          <w:p w14:paraId="2454C5BD" w14:textId="77777777" w:rsidR="00EE387B" w:rsidRPr="00EE387B" w:rsidRDefault="00EE387B" w:rsidP="00EE387B">
            <w:pPr>
              <w:rPr>
                <w:rFonts w:ascii="Calibri" w:hAnsi="Calibri" w:cs="Calibri"/>
                <w:color w:val="7030A0"/>
                <w:sz w:val="24"/>
                <w:szCs w:val="24"/>
              </w:rPr>
            </w:pPr>
            <w:r w:rsidRPr="00EE387B">
              <w:rPr>
                <w:rFonts w:ascii="Calibri" w:hAnsi="Calibri" w:cs="Calibri"/>
                <w:color w:val="7030A0"/>
                <w:sz w:val="24"/>
                <w:szCs w:val="24"/>
              </w:rPr>
              <w:t xml:space="preserve">bicycle </w:t>
            </w:r>
          </w:p>
          <w:p w14:paraId="6332B52E" w14:textId="77777777" w:rsidR="00EE387B" w:rsidRPr="00EE387B" w:rsidRDefault="00EE387B" w:rsidP="00EE387B">
            <w:pPr>
              <w:rPr>
                <w:rFonts w:ascii="Calibri" w:hAnsi="Calibri" w:cs="Calibri"/>
                <w:color w:val="7030A0"/>
                <w:sz w:val="24"/>
                <w:szCs w:val="24"/>
              </w:rPr>
            </w:pPr>
            <w:r w:rsidRPr="00EE387B">
              <w:rPr>
                <w:rFonts w:ascii="Calibri" w:hAnsi="Calibri" w:cs="Calibri"/>
                <w:color w:val="7030A0"/>
                <w:sz w:val="24"/>
                <w:szCs w:val="24"/>
              </w:rPr>
              <w:t>breath</w:t>
            </w:r>
          </w:p>
          <w:p w14:paraId="2B5D9787" w14:textId="77777777" w:rsidR="00EE387B" w:rsidRPr="00EE387B" w:rsidRDefault="00EE387B" w:rsidP="00EE387B">
            <w:pPr>
              <w:rPr>
                <w:rFonts w:ascii="Calibri" w:hAnsi="Calibri" w:cs="Calibri"/>
                <w:color w:val="7030A0"/>
                <w:sz w:val="24"/>
                <w:szCs w:val="24"/>
              </w:rPr>
            </w:pPr>
            <w:r w:rsidRPr="00EE387B">
              <w:rPr>
                <w:rFonts w:ascii="Calibri" w:hAnsi="Calibri" w:cs="Calibri"/>
                <w:color w:val="7030A0"/>
                <w:sz w:val="24"/>
                <w:szCs w:val="24"/>
              </w:rPr>
              <w:t xml:space="preserve">breathe </w:t>
            </w:r>
          </w:p>
          <w:p w14:paraId="408AEC83" w14:textId="77777777" w:rsidR="00EE387B" w:rsidRPr="00EE387B" w:rsidRDefault="00EE387B" w:rsidP="00EE387B">
            <w:pPr>
              <w:rPr>
                <w:rFonts w:ascii="Calibri" w:hAnsi="Calibri" w:cs="Calibri"/>
                <w:color w:val="7030A0"/>
                <w:sz w:val="24"/>
                <w:szCs w:val="24"/>
              </w:rPr>
            </w:pPr>
            <w:r w:rsidRPr="00EE387B">
              <w:rPr>
                <w:rFonts w:ascii="Calibri" w:hAnsi="Calibri" w:cs="Calibri"/>
                <w:color w:val="7030A0"/>
                <w:sz w:val="24"/>
                <w:szCs w:val="24"/>
              </w:rPr>
              <w:t xml:space="preserve">build </w:t>
            </w:r>
          </w:p>
          <w:p w14:paraId="2CA02898" w14:textId="77777777" w:rsidR="00EE387B" w:rsidRPr="00EE387B" w:rsidRDefault="00EE387B" w:rsidP="00EE387B">
            <w:pPr>
              <w:rPr>
                <w:rFonts w:ascii="Calibri" w:hAnsi="Calibri" w:cs="Calibri"/>
                <w:color w:val="7030A0"/>
                <w:sz w:val="24"/>
                <w:szCs w:val="24"/>
              </w:rPr>
            </w:pPr>
            <w:r w:rsidRPr="00EE387B">
              <w:rPr>
                <w:rFonts w:ascii="Calibri" w:hAnsi="Calibri" w:cs="Calibri"/>
                <w:color w:val="7030A0"/>
                <w:sz w:val="24"/>
                <w:szCs w:val="24"/>
              </w:rPr>
              <w:t>busy</w:t>
            </w:r>
          </w:p>
          <w:p w14:paraId="1742223E" w14:textId="77777777" w:rsidR="00EE387B" w:rsidRPr="00EE387B" w:rsidRDefault="00EE387B" w:rsidP="00EE387B">
            <w:pPr>
              <w:rPr>
                <w:rFonts w:ascii="Calibri" w:hAnsi="Calibri" w:cs="Calibri"/>
                <w:color w:val="7030A0"/>
                <w:sz w:val="24"/>
                <w:szCs w:val="24"/>
              </w:rPr>
            </w:pPr>
            <w:r w:rsidRPr="00EE387B">
              <w:rPr>
                <w:rFonts w:ascii="Calibri" w:hAnsi="Calibri" w:cs="Calibri"/>
                <w:color w:val="7030A0"/>
                <w:sz w:val="24"/>
                <w:szCs w:val="24"/>
              </w:rPr>
              <w:t xml:space="preserve">business </w:t>
            </w:r>
          </w:p>
          <w:p w14:paraId="4894CA35" w14:textId="5F2861E3" w:rsidR="00EE387B" w:rsidRPr="0072287B" w:rsidRDefault="00EE387B" w:rsidP="00EE387B">
            <w:pPr>
              <w:rPr>
                <w:rFonts w:ascii="Calibri" w:hAnsi="Calibri" w:cs="Calibri"/>
                <w:sz w:val="24"/>
                <w:szCs w:val="24"/>
              </w:rPr>
            </w:pPr>
            <w:r w:rsidRPr="00EE387B">
              <w:rPr>
                <w:rFonts w:ascii="Calibri" w:hAnsi="Calibri" w:cs="Calibri"/>
                <w:color w:val="7030A0"/>
                <w:sz w:val="24"/>
                <w:szCs w:val="24"/>
              </w:rPr>
              <w:t>calendar</w:t>
            </w:r>
          </w:p>
        </w:tc>
        <w:tc>
          <w:tcPr>
            <w:tcW w:w="3373" w:type="dxa"/>
            <w:vMerge w:val="restart"/>
          </w:tcPr>
          <w:p w14:paraId="0F1E36C3" w14:textId="77777777" w:rsidR="00477CDE" w:rsidRPr="0072287B" w:rsidRDefault="00477CDE" w:rsidP="000C4034">
            <w:pPr>
              <w:rPr>
                <w:rFonts w:ascii="Calibri" w:hAnsi="Calibri" w:cs="Calibri"/>
                <w:b/>
                <w:sz w:val="24"/>
                <w:szCs w:val="24"/>
              </w:rPr>
            </w:pPr>
            <w:r>
              <w:rPr>
                <w:rFonts w:ascii="Calibri" w:hAnsi="Calibri" w:cs="Calibri"/>
                <w:b/>
                <w:sz w:val="24"/>
                <w:szCs w:val="24"/>
              </w:rPr>
              <w:t xml:space="preserve">Extension </w:t>
            </w:r>
          </w:p>
          <w:p w14:paraId="1ACB021B" w14:textId="77777777" w:rsidR="00AD5182" w:rsidRPr="00F52E5A" w:rsidRDefault="00AD5182" w:rsidP="00AD5182">
            <w:pPr>
              <w:rPr>
                <w:rFonts w:ascii="Calibri" w:hAnsi="Calibri" w:cs="Calibri"/>
                <w:sz w:val="24"/>
                <w:szCs w:val="24"/>
              </w:rPr>
            </w:pPr>
            <w:r w:rsidRPr="00F52E5A">
              <w:rPr>
                <w:rFonts w:ascii="Calibri" w:hAnsi="Calibri" w:cs="Calibri"/>
                <w:sz w:val="24"/>
                <w:szCs w:val="24"/>
              </w:rPr>
              <w:t>insufficient</w:t>
            </w:r>
          </w:p>
          <w:p w14:paraId="791C9501" w14:textId="77777777" w:rsidR="00AD5182" w:rsidRPr="00F52E5A" w:rsidRDefault="00AD5182" w:rsidP="00AD5182">
            <w:pPr>
              <w:rPr>
                <w:rFonts w:ascii="Calibri" w:hAnsi="Calibri" w:cs="Calibri"/>
                <w:sz w:val="24"/>
                <w:szCs w:val="24"/>
              </w:rPr>
            </w:pPr>
            <w:r w:rsidRPr="00F52E5A">
              <w:rPr>
                <w:rFonts w:ascii="Calibri" w:hAnsi="Calibri" w:cs="Calibri"/>
                <w:sz w:val="24"/>
                <w:szCs w:val="24"/>
              </w:rPr>
              <w:t>automatically</w:t>
            </w:r>
          </w:p>
          <w:p w14:paraId="588D4757" w14:textId="77777777" w:rsidR="00AD5182" w:rsidRPr="00F52E5A" w:rsidRDefault="00AD5182" w:rsidP="00AD5182">
            <w:pPr>
              <w:rPr>
                <w:rFonts w:ascii="Calibri" w:hAnsi="Calibri" w:cs="Calibri"/>
                <w:sz w:val="24"/>
                <w:szCs w:val="24"/>
              </w:rPr>
            </w:pPr>
            <w:r w:rsidRPr="00F52E5A">
              <w:rPr>
                <w:rFonts w:ascii="Calibri" w:hAnsi="Calibri" w:cs="Calibri"/>
                <w:sz w:val="24"/>
                <w:szCs w:val="24"/>
              </w:rPr>
              <w:t xml:space="preserve">irresponsibly </w:t>
            </w:r>
          </w:p>
          <w:p w14:paraId="3EF6B7BC" w14:textId="77777777" w:rsidR="00AD5182" w:rsidRPr="00F52E5A" w:rsidRDefault="00AD5182" w:rsidP="00AD5182">
            <w:pPr>
              <w:rPr>
                <w:rFonts w:ascii="Calibri" w:hAnsi="Calibri" w:cs="Calibri"/>
                <w:sz w:val="24"/>
                <w:szCs w:val="24"/>
              </w:rPr>
            </w:pPr>
            <w:r w:rsidRPr="00F52E5A">
              <w:rPr>
                <w:rFonts w:ascii="Calibri" w:hAnsi="Calibri" w:cs="Calibri"/>
                <w:sz w:val="24"/>
                <w:szCs w:val="24"/>
              </w:rPr>
              <w:t>impossibly</w:t>
            </w:r>
          </w:p>
          <w:p w14:paraId="152792B6" w14:textId="19F38D0D" w:rsidR="00477CDE" w:rsidRPr="0072287B" w:rsidRDefault="00AD5182" w:rsidP="00AD5182">
            <w:pPr>
              <w:rPr>
                <w:rFonts w:ascii="Calibri" w:hAnsi="Calibri" w:cs="Calibri"/>
                <w:sz w:val="24"/>
                <w:szCs w:val="24"/>
              </w:rPr>
            </w:pPr>
            <w:r w:rsidRPr="00F52E5A">
              <w:rPr>
                <w:rFonts w:ascii="Calibri" w:hAnsi="Calibri" w:cs="Calibri"/>
                <w:sz w:val="24"/>
                <w:szCs w:val="24"/>
              </w:rPr>
              <w:t>antisocially</w:t>
            </w:r>
          </w:p>
        </w:tc>
      </w:tr>
      <w:tr w:rsidR="00477CDE" w:rsidRPr="0072287B" w14:paraId="1E3A6B75" w14:textId="77777777" w:rsidTr="000C4034">
        <w:trPr>
          <w:trHeight w:val="684"/>
        </w:trPr>
        <w:tc>
          <w:tcPr>
            <w:tcW w:w="2830" w:type="dxa"/>
          </w:tcPr>
          <w:p w14:paraId="293B473A" w14:textId="0CD4BAD2" w:rsidR="00477CDE" w:rsidRPr="00DE1264" w:rsidRDefault="00477CDE" w:rsidP="000C4034">
            <w:pPr>
              <w:rPr>
                <w:rFonts w:ascii="Calibri" w:hAnsi="Calibri" w:cs="Calibri"/>
                <w:b/>
                <w:bCs/>
                <w:sz w:val="24"/>
                <w:szCs w:val="24"/>
              </w:rPr>
            </w:pPr>
            <w:r w:rsidRPr="00DE1264">
              <w:rPr>
                <w:rFonts w:ascii="Calibri" w:hAnsi="Calibri" w:cs="Calibri"/>
                <w:b/>
                <w:bCs/>
                <w:sz w:val="24"/>
                <w:szCs w:val="24"/>
              </w:rPr>
              <w:t xml:space="preserve">Focus: </w:t>
            </w:r>
            <w:r w:rsidR="00E015F9" w:rsidRPr="00F52E5A">
              <w:rPr>
                <w:rFonts w:ascii="Calibri" w:hAnsi="Calibri" w:cs="Calibri"/>
                <w:sz w:val="24"/>
                <w:szCs w:val="24"/>
              </w:rPr>
              <w:t>Prefixes</w:t>
            </w:r>
          </w:p>
          <w:p w14:paraId="62284DE4" w14:textId="77777777" w:rsidR="00477CDE" w:rsidRPr="0072287B" w:rsidRDefault="00477CDE" w:rsidP="000C4034">
            <w:pPr>
              <w:rPr>
                <w:rFonts w:ascii="Calibri" w:hAnsi="Calibri" w:cs="Calibri"/>
                <w:sz w:val="24"/>
                <w:szCs w:val="24"/>
              </w:rPr>
            </w:pPr>
          </w:p>
        </w:tc>
        <w:tc>
          <w:tcPr>
            <w:tcW w:w="4253" w:type="dxa"/>
            <w:vMerge/>
          </w:tcPr>
          <w:p w14:paraId="3F410B28" w14:textId="77777777" w:rsidR="00477CDE" w:rsidRPr="0072287B" w:rsidRDefault="00477CDE" w:rsidP="000C4034">
            <w:pPr>
              <w:rPr>
                <w:rFonts w:ascii="Calibri" w:hAnsi="Calibri" w:cs="Calibri"/>
                <w:b/>
                <w:sz w:val="24"/>
                <w:szCs w:val="24"/>
              </w:rPr>
            </w:pPr>
          </w:p>
        </w:tc>
        <w:tc>
          <w:tcPr>
            <w:tcW w:w="3373" w:type="dxa"/>
            <w:vMerge/>
          </w:tcPr>
          <w:p w14:paraId="3D55C384" w14:textId="77777777" w:rsidR="00477CDE" w:rsidRPr="0072287B" w:rsidRDefault="00477CDE" w:rsidP="000C4034">
            <w:pPr>
              <w:rPr>
                <w:rFonts w:ascii="Calibri" w:hAnsi="Calibri" w:cs="Calibri"/>
                <w:b/>
                <w:sz w:val="24"/>
                <w:szCs w:val="24"/>
              </w:rPr>
            </w:pPr>
          </w:p>
        </w:tc>
      </w:tr>
      <w:tr w:rsidR="00477CDE" w:rsidRPr="0072287B" w14:paraId="3FB4D9BF" w14:textId="77777777" w:rsidTr="000C4034">
        <w:trPr>
          <w:trHeight w:val="684"/>
        </w:trPr>
        <w:tc>
          <w:tcPr>
            <w:tcW w:w="2830" w:type="dxa"/>
          </w:tcPr>
          <w:p w14:paraId="0B4220A1" w14:textId="77777777" w:rsidR="009F4764" w:rsidRPr="00F52E5A" w:rsidRDefault="00477CDE" w:rsidP="009F4764">
            <w:pPr>
              <w:rPr>
                <w:rFonts w:ascii="Calibri" w:hAnsi="Calibri" w:cs="Calibri"/>
                <w:color w:val="002060"/>
                <w:sz w:val="24"/>
                <w:szCs w:val="24"/>
              </w:rPr>
            </w:pPr>
            <w:r w:rsidRPr="00DE1264">
              <w:rPr>
                <w:rFonts w:ascii="Calibri" w:hAnsi="Calibri" w:cs="Calibri"/>
                <w:b/>
                <w:bCs/>
                <w:sz w:val="24"/>
                <w:szCs w:val="24"/>
              </w:rPr>
              <w:t xml:space="preserve">Rule: </w:t>
            </w:r>
            <w:r w:rsidR="009F4764" w:rsidRPr="00F52E5A">
              <w:rPr>
                <w:rFonts w:ascii="Calibri" w:hAnsi="Calibri" w:cs="Calibri"/>
                <w:color w:val="002060"/>
                <w:sz w:val="24"/>
                <w:szCs w:val="24"/>
              </w:rPr>
              <w:t>Prefixes are groups of letters added to the beginning of words.</w:t>
            </w:r>
          </w:p>
          <w:p w14:paraId="02EA6715" w14:textId="77777777" w:rsidR="009F4764" w:rsidRPr="00F52E5A" w:rsidRDefault="009F4764" w:rsidP="009F4764">
            <w:pPr>
              <w:rPr>
                <w:rFonts w:ascii="Calibri" w:hAnsi="Calibri" w:cs="Calibri"/>
                <w:color w:val="002060"/>
                <w:sz w:val="24"/>
                <w:szCs w:val="24"/>
              </w:rPr>
            </w:pPr>
            <w:r w:rsidRPr="00F52E5A">
              <w:rPr>
                <w:rFonts w:ascii="Calibri" w:hAnsi="Calibri" w:cs="Calibri"/>
                <w:color w:val="002060"/>
                <w:sz w:val="24"/>
                <w:szCs w:val="24"/>
              </w:rPr>
              <w:t xml:space="preserve">Prefix in-, il-, im- and </w:t>
            </w:r>
            <w:proofErr w:type="spellStart"/>
            <w:r w:rsidRPr="00F52E5A">
              <w:rPr>
                <w:rFonts w:ascii="Calibri" w:hAnsi="Calibri" w:cs="Calibri"/>
                <w:color w:val="002060"/>
                <w:sz w:val="24"/>
                <w:szCs w:val="24"/>
              </w:rPr>
              <w:t>ir</w:t>
            </w:r>
            <w:proofErr w:type="spellEnd"/>
            <w:r w:rsidRPr="00F52E5A">
              <w:rPr>
                <w:rFonts w:ascii="Calibri" w:hAnsi="Calibri" w:cs="Calibri"/>
                <w:color w:val="002060"/>
                <w:sz w:val="24"/>
                <w:szCs w:val="24"/>
              </w:rPr>
              <w:t>- can mean not and in/into</w:t>
            </w:r>
          </w:p>
          <w:p w14:paraId="758132A5" w14:textId="77777777" w:rsidR="009F4764" w:rsidRPr="00F52E5A" w:rsidRDefault="009F4764" w:rsidP="009F4764">
            <w:pPr>
              <w:rPr>
                <w:rFonts w:ascii="Calibri" w:hAnsi="Calibri" w:cs="Calibri"/>
                <w:color w:val="002060"/>
                <w:sz w:val="24"/>
                <w:szCs w:val="24"/>
              </w:rPr>
            </w:pPr>
            <w:r w:rsidRPr="00F52E5A">
              <w:rPr>
                <w:rFonts w:ascii="Calibri" w:hAnsi="Calibri" w:cs="Calibri"/>
                <w:color w:val="002060"/>
                <w:sz w:val="24"/>
                <w:szCs w:val="24"/>
              </w:rPr>
              <w:t>Prefix inter- means between or among</w:t>
            </w:r>
          </w:p>
          <w:p w14:paraId="7880CF9D" w14:textId="77777777" w:rsidR="009F4764" w:rsidRPr="00F52E5A" w:rsidRDefault="009F4764" w:rsidP="009F4764">
            <w:pPr>
              <w:rPr>
                <w:rFonts w:ascii="Calibri" w:hAnsi="Calibri" w:cs="Calibri"/>
                <w:color w:val="002060"/>
                <w:sz w:val="24"/>
                <w:szCs w:val="24"/>
              </w:rPr>
            </w:pPr>
            <w:r w:rsidRPr="00F52E5A">
              <w:rPr>
                <w:rFonts w:ascii="Calibri" w:hAnsi="Calibri" w:cs="Calibri"/>
                <w:color w:val="002060"/>
                <w:sz w:val="24"/>
                <w:szCs w:val="24"/>
              </w:rPr>
              <w:t>Prefix super- means above</w:t>
            </w:r>
          </w:p>
          <w:p w14:paraId="00A9AB8E" w14:textId="77777777" w:rsidR="009F4764" w:rsidRPr="00F52E5A" w:rsidRDefault="009F4764" w:rsidP="009F4764">
            <w:pPr>
              <w:rPr>
                <w:rFonts w:ascii="Calibri" w:hAnsi="Calibri" w:cs="Calibri"/>
                <w:color w:val="002060"/>
                <w:sz w:val="24"/>
                <w:szCs w:val="24"/>
              </w:rPr>
            </w:pPr>
            <w:r w:rsidRPr="00F52E5A">
              <w:rPr>
                <w:rFonts w:ascii="Calibri" w:hAnsi="Calibri" w:cs="Calibri"/>
                <w:color w:val="002060"/>
                <w:sz w:val="24"/>
                <w:szCs w:val="24"/>
              </w:rPr>
              <w:t>Prefix auto- means self or own</w:t>
            </w:r>
          </w:p>
          <w:p w14:paraId="42392C70" w14:textId="08272142" w:rsidR="00477CDE" w:rsidRPr="00281C89" w:rsidRDefault="009F4764" w:rsidP="009F4764">
            <w:pPr>
              <w:rPr>
                <w:rFonts w:ascii="Calibri" w:hAnsi="Calibri" w:cs="Calibri"/>
                <w:b/>
                <w:bCs/>
                <w:sz w:val="24"/>
                <w:szCs w:val="24"/>
              </w:rPr>
            </w:pPr>
            <w:r w:rsidRPr="00F52E5A">
              <w:rPr>
                <w:rFonts w:ascii="Calibri" w:hAnsi="Calibri" w:cs="Calibri"/>
                <w:color w:val="002060"/>
                <w:sz w:val="24"/>
                <w:szCs w:val="24"/>
              </w:rPr>
              <w:t>Prefix anti- means against</w:t>
            </w:r>
          </w:p>
        </w:tc>
        <w:tc>
          <w:tcPr>
            <w:tcW w:w="4253" w:type="dxa"/>
            <w:vMerge/>
          </w:tcPr>
          <w:p w14:paraId="266AA2B9" w14:textId="77777777" w:rsidR="00477CDE" w:rsidRPr="0072287B" w:rsidRDefault="00477CDE" w:rsidP="000C4034">
            <w:pPr>
              <w:rPr>
                <w:rFonts w:ascii="Calibri" w:hAnsi="Calibri" w:cs="Calibri"/>
                <w:b/>
                <w:sz w:val="24"/>
                <w:szCs w:val="24"/>
              </w:rPr>
            </w:pPr>
          </w:p>
        </w:tc>
        <w:tc>
          <w:tcPr>
            <w:tcW w:w="3373" w:type="dxa"/>
            <w:vMerge/>
          </w:tcPr>
          <w:p w14:paraId="63F16B78" w14:textId="77777777" w:rsidR="00477CDE" w:rsidRPr="0072287B" w:rsidRDefault="00477CDE" w:rsidP="000C4034">
            <w:pPr>
              <w:rPr>
                <w:rFonts w:ascii="Calibri" w:hAnsi="Calibri" w:cs="Calibri"/>
                <w:b/>
                <w:sz w:val="24"/>
                <w:szCs w:val="24"/>
              </w:rPr>
            </w:pPr>
          </w:p>
        </w:tc>
      </w:tr>
    </w:tbl>
    <w:p w14:paraId="18125798" w14:textId="77777777" w:rsidR="00477CDE" w:rsidRDefault="00477CDE" w:rsidP="00477CDE">
      <w:pPr>
        <w:spacing w:after="0"/>
        <w:rPr>
          <w:rFonts w:cstheme="minorHAnsi"/>
          <w:sz w:val="24"/>
          <w:szCs w:val="24"/>
        </w:rPr>
      </w:pPr>
    </w:p>
    <w:p w14:paraId="4228AA07" w14:textId="77777777" w:rsidR="00977FB2" w:rsidRDefault="00977FB2" w:rsidP="00477CDE">
      <w:pPr>
        <w:spacing w:after="0"/>
        <w:rPr>
          <w:rFonts w:cstheme="minorHAnsi"/>
          <w:sz w:val="24"/>
          <w:szCs w:val="24"/>
        </w:rPr>
      </w:pPr>
    </w:p>
    <w:p w14:paraId="4CC428E3" w14:textId="77777777" w:rsidR="00977FB2" w:rsidRDefault="00977FB2" w:rsidP="00477CDE">
      <w:pPr>
        <w:spacing w:after="0"/>
        <w:rPr>
          <w:rFonts w:cstheme="minorHAnsi"/>
          <w:sz w:val="24"/>
          <w:szCs w:val="24"/>
        </w:rPr>
      </w:pPr>
    </w:p>
    <w:p w14:paraId="5DB3061F" w14:textId="77777777" w:rsidR="00977FB2" w:rsidRDefault="00977FB2" w:rsidP="00477CDE">
      <w:pPr>
        <w:spacing w:after="0"/>
        <w:rPr>
          <w:rFonts w:cstheme="minorHAnsi"/>
          <w:sz w:val="24"/>
          <w:szCs w:val="24"/>
        </w:rPr>
      </w:pPr>
    </w:p>
    <w:p w14:paraId="42519873" w14:textId="77777777" w:rsidR="00977FB2" w:rsidRDefault="00977FB2" w:rsidP="00477CDE">
      <w:pPr>
        <w:spacing w:after="0"/>
        <w:rPr>
          <w:rFonts w:cstheme="minorHAnsi"/>
          <w:sz w:val="24"/>
          <w:szCs w:val="24"/>
        </w:rPr>
      </w:pPr>
    </w:p>
    <w:p w14:paraId="255E4237" w14:textId="77777777" w:rsidR="00977FB2" w:rsidRDefault="00977FB2" w:rsidP="00477CDE">
      <w:pPr>
        <w:spacing w:after="0"/>
        <w:rPr>
          <w:rFonts w:cstheme="minorHAnsi"/>
          <w:sz w:val="24"/>
          <w:szCs w:val="24"/>
        </w:rPr>
      </w:pPr>
    </w:p>
    <w:tbl>
      <w:tblPr>
        <w:tblStyle w:val="TableGrid"/>
        <w:tblW w:w="0" w:type="auto"/>
        <w:tblLook w:val="04A0" w:firstRow="1" w:lastRow="0" w:firstColumn="1" w:lastColumn="0" w:noHBand="0" w:noVBand="1"/>
      </w:tblPr>
      <w:tblGrid>
        <w:gridCol w:w="4957"/>
        <w:gridCol w:w="2693"/>
        <w:gridCol w:w="2806"/>
      </w:tblGrid>
      <w:tr w:rsidR="00477CDE" w:rsidRPr="0072287B" w14:paraId="5A6F9F37" w14:textId="77777777" w:rsidTr="00C91AC6">
        <w:trPr>
          <w:trHeight w:val="389"/>
        </w:trPr>
        <w:tc>
          <w:tcPr>
            <w:tcW w:w="4957" w:type="dxa"/>
          </w:tcPr>
          <w:p w14:paraId="12B72894" w14:textId="77777777" w:rsidR="00477CDE" w:rsidRPr="0072287B" w:rsidRDefault="00477CDE" w:rsidP="000C4034">
            <w:pPr>
              <w:rPr>
                <w:rFonts w:ascii="Calibri" w:hAnsi="Calibri" w:cs="Calibri"/>
                <w:sz w:val="24"/>
                <w:szCs w:val="24"/>
              </w:rPr>
            </w:pPr>
            <w:r>
              <w:rPr>
                <w:rFonts w:ascii="Calibri" w:hAnsi="Calibri" w:cs="Calibri"/>
                <w:b/>
                <w:sz w:val="24"/>
                <w:szCs w:val="24"/>
              </w:rPr>
              <w:lastRenderedPageBreak/>
              <w:t>Monday 21</w:t>
            </w:r>
            <w:r w:rsidRPr="00DD0655">
              <w:rPr>
                <w:rFonts w:ascii="Calibri" w:hAnsi="Calibri" w:cs="Calibri"/>
                <w:b/>
                <w:sz w:val="24"/>
                <w:szCs w:val="24"/>
                <w:vertAlign w:val="superscript"/>
              </w:rPr>
              <w:t>st</w:t>
            </w:r>
            <w:r>
              <w:rPr>
                <w:rFonts w:ascii="Calibri" w:hAnsi="Calibri" w:cs="Calibri"/>
                <w:b/>
                <w:sz w:val="24"/>
                <w:szCs w:val="24"/>
              </w:rPr>
              <w:t xml:space="preserve"> September</w:t>
            </w:r>
          </w:p>
        </w:tc>
        <w:tc>
          <w:tcPr>
            <w:tcW w:w="2693" w:type="dxa"/>
            <w:vMerge w:val="restart"/>
          </w:tcPr>
          <w:p w14:paraId="179C7EC0" w14:textId="77777777" w:rsidR="00477CDE" w:rsidRPr="0072287B" w:rsidRDefault="00477CDE" w:rsidP="000C4034">
            <w:pPr>
              <w:rPr>
                <w:rFonts w:ascii="Calibri" w:hAnsi="Calibri" w:cs="Calibri"/>
                <w:b/>
                <w:sz w:val="24"/>
                <w:szCs w:val="24"/>
              </w:rPr>
            </w:pPr>
            <w:r>
              <w:rPr>
                <w:rFonts w:ascii="Calibri" w:hAnsi="Calibri" w:cs="Calibri"/>
                <w:b/>
                <w:sz w:val="24"/>
                <w:szCs w:val="24"/>
              </w:rPr>
              <w:t>Main Challenge</w:t>
            </w:r>
          </w:p>
          <w:p w14:paraId="7CEF86F6" w14:textId="77777777" w:rsidR="007625D0" w:rsidRPr="00F52E5A" w:rsidRDefault="007625D0" w:rsidP="007625D0">
            <w:pPr>
              <w:rPr>
                <w:rFonts w:ascii="Calibri" w:hAnsi="Calibri" w:cs="Calibri"/>
                <w:sz w:val="24"/>
                <w:szCs w:val="24"/>
              </w:rPr>
            </w:pPr>
            <w:r w:rsidRPr="00F52E5A">
              <w:rPr>
                <w:rFonts w:ascii="Calibri" w:hAnsi="Calibri" w:cs="Calibri"/>
                <w:sz w:val="24"/>
                <w:szCs w:val="24"/>
              </w:rPr>
              <w:t>beginning</w:t>
            </w:r>
          </w:p>
          <w:p w14:paraId="0C19886D" w14:textId="77777777" w:rsidR="007625D0" w:rsidRPr="00F52E5A" w:rsidRDefault="007625D0" w:rsidP="007625D0">
            <w:pPr>
              <w:rPr>
                <w:rFonts w:ascii="Calibri" w:hAnsi="Calibri" w:cs="Calibri"/>
                <w:sz w:val="24"/>
                <w:szCs w:val="24"/>
              </w:rPr>
            </w:pPr>
            <w:r w:rsidRPr="00F52E5A">
              <w:rPr>
                <w:rFonts w:ascii="Calibri" w:hAnsi="Calibri" w:cs="Calibri"/>
                <w:sz w:val="24"/>
                <w:szCs w:val="24"/>
              </w:rPr>
              <w:t>dissolving</w:t>
            </w:r>
          </w:p>
          <w:p w14:paraId="4A937738" w14:textId="77777777" w:rsidR="007625D0" w:rsidRPr="00F52E5A" w:rsidRDefault="007625D0" w:rsidP="007625D0">
            <w:pPr>
              <w:rPr>
                <w:rFonts w:ascii="Calibri" w:hAnsi="Calibri" w:cs="Calibri"/>
                <w:sz w:val="24"/>
                <w:szCs w:val="24"/>
              </w:rPr>
            </w:pPr>
            <w:r w:rsidRPr="00F52E5A">
              <w:rPr>
                <w:rFonts w:ascii="Calibri" w:hAnsi="Calibri" w:cs="Calibri"/>
                <w:sz w:val="24"/>
                <w:szCs w:val="24"/>
              </w:rPr>
              <w:t xml:space="preserve">unsatisfied </w:t>
            </w:r>
          </w:p>
          <w:p w14:paraId="16516CF9" w14:textId="77777777" w:rsidR="007625D0" w:rsidRPr="00F52E5A" w:rsidRDefault="007625D0" w:rsidP="007625D0">
            <w:pPr>
              <w:rPr>
                <w:rFonts w:ascii="Calibri" w:hAnsi="Calibri" w:cs="Calibri"/>
                <w:sz w:val="24"/>
                <w:szCs w:val="24"/>
              </w:rPr>
            </w:pPr>
            <w:r w:rsidRPr="00F52E5A">
              <w:rPr>
                <w:rFonts w:ascii="Calibri" w:hAnsi="Calibri" w:cs="Calibri"/>
                <w:sz w:val="24"/>
                <w:szCs w:val="24"/>
              </w:rPr>
              <w:t>happened</w:t>
            </w:r>
          </w:p>
          <w:p w14:paraId="37FD407A" w14:textId="77777777" w:rsidR="00477CDE" w:rsidRDefault="007625D0" w:rsidP="007625D0">
            <w:pPr>
              <w:rPr>
                <w:rFonts w:ascii="Calibri" w:hAnsi="Calibri" w:cs="Calibri"/>
                <w:sz w:val="24"/>
                <w:szCs w:val="24"/>
              </w:rPr>
            </w:pPr>
            <w:r w:rsidRPr="00F52E5A">
              <w:rPr>
                <w:rFonts w:ascii="Calibri" w:hAnsi="Calibri" w:cs="Calibri"/>
                <w:sz w:val="24"/>
                <w:szCs w:val="24"/>
              </w:rPr>
              <w:t>polishing</w:t>
            </w:r>
          </w:p>
          <w:p w14:paraId="099F4D68" w14:textId="77777777" w:rsidR="00D57AF5" w:rsidRDefault="00D57AF5" w:rsidP="00D57AF5">
            <w:pPr>
              <w:rPr>
                <w:rFonts w:ascii="Calibri" w:hAnsi="Calibri" w:cs="Calibri"/>
                <w:sz w:val="24"/>
                <w:szCs w:val="24"/>
              </w:rPr>
            </w:pPr>
            <w:r w:rsidRPr="00F52E5A">
              <w:rPr>
                <w:rFonts w:ascii="Calibri" w:hAnsi="Calibri" w:cs="Calibri"/>
                <w:sz w:val="24"/>
                <w:szCs w:val="24"/>
              </w:rPr>
              <w:t>unmoving</w:t>
            </w:r>
          </w:p>
          <w:p w14:paraId="6324A4EC" w14:textId="339921BD" w:rsidR="00577E47" w:rsidRPr="00F52E5A" w:rsidRDefault="00BE1F70" w:rsidP="00D57AF5">
            <w:pPr>
              <w:rPr>
                <w:rFonts w:ascii="Calibri" w:hAnsi="Calibri" w:cs="Calibri"/>
                <w:sz w:val="24"/>
                <w:szCs w:val="24"/>
              </w:rPr>
            </w:pPr>
            <w:r>
              <w:rPr>
                <w:rFonts w:ascii="Calibri" w:hAnsi="Calibri" w:cs="Calibri"/>
                <w:sz w:val="24"/>
                <w:szCs w:val="24"/>
              </w:rPr>
              <w:t>forgetting</w:t>
            </w:r>
          </w:p>
          <w:p w14:paraId="62D6CA0B" w14:textId="77777777" w:rsidR="00577E47" w:rsidRPr="00577E47" w:rsidRDefault="00577E47" w:rsidP="00577E47">
            <w:pPr>
              <w:rPr>
                <w:rFonts w:ascii="Calibri" w:hAnsi="Calibri" w:cs="Calibri"/>
                <w:color w:val="7030A0"/>
                <w:sz w:val="24"/>
                <w:szCs w:val="24"/>
              </w:rPr>
            </w:pPr>
            <w:r w:rsidRPr="00577E47">
              <w:rPr>
                <w:rFonts w:ascii="Calibri" w:hAnsi="Calibri" w:cs="Calibri"/>
                <w:color w:val="7030A0"/>
                <w:sz w:val="24"/>
                <w:szCs w:val="24"/>
              </w:rPr>
              <w:t xml:space="preserve">caught </w:t>
            </w:r>
          </w:p>
          <w:p w14:paraId="65120413" w14:textId="77777777" w:rsidR="00577E47" w:rsidRPr="00577E47" w:rsidRDefault="00577E47" w:rsidP="00577E47">
            <w:pPr>
              <w:rPr>
                <w:rFonts w:ascii="Calibri" w:hAnsi="Calibri" w:cs="Calibri"/>
                <w:color w:val="7030A0"/>
                <w:sz w:val="24"/>
                <w:szCs w:val="24"/>
              </w:rPr>
            </w:pPr>
            <w:r w:rsidRPr="00577E47">
              <w:rPr>
                <w:rFonts w:ascii="Calibri" w:hAnsi="Calibri" w:cs="Calibri"/>
                <w:color w:val="7030A0"/>
                <w:sz w:val="24"/>
                <w:szCs w:val="24"/>
              </w:rPr>
              <w:t xml:space="preserve">centre </w:t>
            </w:r>
          </w:p>
          <w:p w14:paraId="7F33454F" w14:textId="77777777" w:rsidR="00577E47" w:rsidRPr="00577E47" w:rsidRDefault="00577E47" w:rsidP="00577E47">
            <w:pPr>
              <w:rPr>
                <w:rFonts w:ascii="Calibri" w:hAnsi="Calibri" w:cs="Calibri"/>
                <w:color w:val="7030A0"/>
                <w:sz w:val="24"/>
                <w:szCs w:val="24"/>
              </w:rPr>
            </w:pPr>
            <w:r w:rsidRPr="00577E47">
              <w:rPr>
                <w:rFonts w:ascii="Calibri" w:hAnsi="Calibri" w:cs="Calibri"/>
                <w:color w:val="7030A0"/>
                <w:sz w:val="24"/>
                <w:szCs w:val="24"/>
              </w:rPr>
              <w:t xml:space="preserve">century </w:t>
            </w:r>
          </w:p>
          <w:p w14:paraId="6CF6E3EE" w14:textId="77777777" w:rsidR="00577E47" w:rsidRPr="00577E47" w:rsidRDefault="00577E47" w:rsidP="00577E47">
            <w:pPr>
              <w:rPr>
                <w:rFonts w:ascii="Calibri" w:hAnsi="Calibri" w:cs="Calibri"/>
                <w:color w:val="7030A0"/>
                <w:sz w:val="24"/>
                <w:szCs w:val="24"/>
              </w:rPr>
            </w:pPr>
            <w:r w:rsidRPr="00577E47">
              <w:rPr>
                <w:rFonts w:ascii="Calibri" w:hAnsi="Calibri" w:cs="Calibri"/>
                <w:color w:val="7030A0"/>
                <w:sz w:val="24"/>
                <w:szCs w:val="24"/>
              </w:rPr>
              <w:t xml:space="preserve">certain </w:t>
            </w:r>
          </w:p>
          <w:p w14:paraId="56930198" w14:textId="77777777" w:rsidR="00577E47" w:rsidRPr="00577E47" w:rsidRDefault="00577E47" w:rsidP="00577E47">
            <w:pPr>
              <w:rPr>
                <w:rFonts w:ascii="Calibri" w:hAnsi="Calibri" w:cs="Calibri"/>
                <w:color w:val="7030A0"/>
                <w:sz w:val="24"/>
                <w:szCs w:val="24"/>
              </w:rPr>
            </w:pPr>
            <w:r w:rsidRPr="00577E47">
              <w:rPr>
                <w:rFonts w:ascii="Calibri" w:hAnsi="Calibri" w:cs="Calibri"/>
                <w:color w:val="7030A0"/>
                <w:sz w:val="24"/>
                <w:szCs w:val="24"/>
              </w:rPr>
              <w:t xml:space="preserve">circle </w:t>
            </w:r>
          </w:p>
          <w:p w14:paraId="60B0FFDB" w14:textId="77777777" w:rsidR="00577E47" w:rsidRPr="00577E47" w:rsidRDefault="00577E47" w:rsidP="00577E47">
            <w:pPr>
              <w:rPr>
                <w:rFonts w:ascii="Calibri" w:hAnsi="Calibri" w:cs="Calibri"/>
                <w:color w:val="7030A0"/>
                <w:sz w:val="24"/>
                <w:szCs w:val="24"/>
              </w:rPr>
            </w:pPr>
            <w:r w:rsidRPr="00577E47">
              <w:rPr>
                <w:rFonts w:ascii="Calibri" w:hAnsi="Calibri" w:cs="Calibri"/>
                <w:color w:val="7030A0"/>
                <w:sz w:val="24"/>
                <w:szCs w:val="24"/>
              </w:rPr>
              <w:t xml:space="preserve">complete </w:t>
            </w:r>
          </w:p>
          <w:p w14:paraId="01545405" w14:textId="77777777" w:rsidR="00577E47" w:rsidRPr="00577E47" w:rsidRDefault="00577E47" w:rsidP="00577E47">
            <w:pPr>
              <w:rPr>
                <w:rFonts w:ascii="Calibri" w:hAnsi="Calibri" w:cs="Calibri"/>
                <w:color w:val="7030A0"/>
                <w:sz w:val="24"/>
                <w:szCs w:val="24"/>
              </w:rPr>
            </w:pPr>
            <w:r w:rsidRPr="00577E47">
              <w:rPr>
                <w:rFonts w:ascii="Calibri" w:hAnsi="Calibri" w:cs="Calibri"/>
                <w:color w:val="7030A0"/>
                <w:sz w:val="24"/>
                <w:szCs w:val="24"/>
              </w:rPr>
              <w:t xml:space="preserve">consider </w:t>
            </w:r>
          </w:p>
          <w:p w14:paraId="69B73C14" w14:textId="1B280708" w:rsidR="00D57AF5" w:rsidRPr="00281C89" w:rsidRDefault="00577E47" w:rsidP="00577E47">
            <w:pPr>
              <w:rPr>
                <w:rFonts w:ascii="Calibri" w:hAnsi="Calibri" w:cs="Calibri"/>
                <w:color w:val="7030A0"/>
                <w:sz w:val="24"/>
                <w:szCs w:val="24"/>
              </w:rPr>
            </w:pPr>
            <w:r w:rsidRPr="00577E47">
              <w:rPr>
                <w:rFonts w:ascii="Calibri" w:hAnsi="Calibri" w:cs="Calibri"/>
                <w:color w:val="7030A0"/>
                <w:sz w:val="24"/>
                <w:szCs w:val="24"/>
              </w:rPr>
              <w:t>continue</w:t>
            </w:r>
          </w:p>
        </w:tc>
        <w:tc>
          <w:tcPr>
            <w:tcW w:w="2806" w:type="dxa"/>
            <w:vMerge w:val="restart"/>
          </w:tcPr>
          <w:p w14:paraId="3588AB2D" w14:textId="77777777" w:rsidR="00477CDE" w:rsidRPr="0072287B" w:rsidRDefault="00477CDE" w:rsidP="000C4034">
            <w:pPr>
              <w:rPr>
                <w:rFonts w:ascii="Calibri" w:hAnsi="Calibri" w:cs="Calibri"/>
                <w:b/>
                <w:sz w:val="24"/>
                <w:szCs w:val="24"/>
              </w:rPr>
            </w:pPr>
            <w:r>
              <w:rPr>
                <w:rFonts w:ascii="Calibri" w:hAnsi="Calibri" w:cs="Calibri"/>
                <w:b/>
                <w:sz w:val="24"/>
                <w:szCs w:val="24"/>
              </w:rPr>
              <w:t xml:space="preserve">Extension </w:t>
            </w:r>
          </w:p>
          <w:p w14:paraId="22A27859" w14:textId="77777777" w:rsidR="005D78AB" w:rsidRPr="00F52E5A" w:rsidRDefault="005D78AB" w:rsidP="005D78AB">
            <w:pPr>
              <w:rPr>
                <w:rFonts w:ascii="Calibri" w:hAnsi="Calibri" w:cs="Calibri"/>
                <w:sz w:val="24"/>
                <w:szCs w:val="24"/>
              </w:rPr>
            </w:pPr>
            <w:r w:rsidRPr="00F52E5A">
              <w:rPr>
                <w:rFonts w:ascii="Calibri" w:hAnsi="Calibri" w:cs="Calibri"/>
                <w:sz w:val="24"/>
                <w:szCs w:val="24"/>
              </w:rPr>
              <w:t>uninteresting</w:t>
            </w:r>
          </w:p>
          <w:p w14:paraId="7D4A71EE" w14:textId="36673CC7" w:rsidR="005D78AB" w:rsidRPr="00F52E5A" w:rsidRDefault="005D78AB" w:rsidP="005D78AB">
            <w:pPr>
              <w:rPr>
                <w:rFonts w:ascii="Calibri" w:hAnsi="Calibri" w:cs="Calibri"/>
                <w:sz w:val="24"/>
                <w:szCs w:val="24"/>
              </w:rPr>
            </w:pPr>
            <w:r w:rsidRPr="00F52E5A">
              <w:rPr>
                <w:rFonts w:ascii="Calibri" w:hAnsi="Calibri" w:cs="Calibri"/>
                <w:sz w:val="24"/>
                <w:szCs w:val="24"/>
              </w:rPr>
              <w:t>inspiring</w:t>
            </w:r>
          </w:p>
          <w:p w14:paraId="2C019FC3" w14:textId="77777777" w:rsidR="005D78AB" w:rsidRPr="00F52E5A" w:rsidRDefault="005D78AB" w:rsidP="005D78AB">
            <w:pPr>
              <w:rPr>
                <w:rFonts w:ascii="Calibri" w:hAnsi="Calibri" w:cs="Calibri"/>
                <w:sz w:val="24"/>
                <w:szCs w:val="24"/>
              </w:rPr>
            </w:pPr>
            <w:r w:rsidRPr="00F52E5A">
              <w:rPr>
                <w:rFonts w:ascii="Calibri" w:hAnsi="Calibri" w:cs="Calibri"/>
                <w:sz w:val="24"/>
                <w:szCs w:val="24"/>
              </w:rPr>
              <w:t>disturbingly</w:t>
            </w:r>
          </w:p>
          <w:p w14:paraId="555ACFAF" w14:textId="77777777" w:rsidR="005D78AB" w:rsidRPr="00F52E5A" w:rsidRDefault="005D78AB" w:rsidP="005D78AB">
            <w:pPr>
              <w:rPr>
                <w:rFonts w:ascii="Calibri" w:hAnsi="Calibri" w:cs="Calibri"/>
                <w:sz w:val="24"/>
                <w:szCs w:val="24"/>
              </w:rPr>
            </w:pPr>
            <w:r w:rsidRPr="00F52E5A">
              <w:rPr>
                <w:rFonts w:ascii="Calibri" w:hAnsi="Calibri" w:cs="Calibri"/>
                <w:sz w:val="24"/>
                <w:szCs w:val="24"/>
              </w:rPr>
              <w:t>illuminated</w:t>
            </w:r>
          </w:p>
          <w:p w14:paraId="571BA401" w14:textId="410E7622" w:rsidR="00477CDE" w:rsidRPr="0072287B" w:rsidRDefault="00477CDE" w:rsidP="00577E47">
            <w:pPr>
              <w:rPr>
                <w:rFonts w:ascii="Calibri" w:hAnsi="Calibri" w:cs="Calibri"/>
                <w:sz w:val="24"/>
                <w:szCs w:val="24"/>
              </w:rPr>
            </w:pPr>
          </w:p>
        </w:tc>
      </w:tr>
      <w:tr w:rsidR="00477CDE" w:rsidRPr="0072287B" w14:paraId="28E8E465" w14:textId="77777777" w:rsidTr="00C91AC6">
        <w:trPr>
          <w:trHeight w:val="684"/>
        </w:trPr>
        <w:tc>
          <w:tcPr>
            <w:tcW w:w="4957" w:type="dxa"/>
          </w:tcPr>
          <w:p w14:paraId="073BED8E" w14:textId="1488A6F3" w:rsidR="00477CDE" w:rsidRPr="0072287B" w:rsidRDefault="00477CDE" w:rsidP="000C4034">
            <w:pPr>
              <w:rPr>
                <w:rFonts w:ascii="Calibri" w:hAnsi="Calibri" w:cs="Calibri"/>
                <w:sz w:val="24"/>
                <w:szCs w:val="24"/>
              </w:rPr>
            </w:pPr>
            <w:r w:rsidRPr="00DE1264">
              <w:rPr>
                <w:rFonts w:ascii="Calibri" w:hAnsi="Calibri" w:cs="Calibri"/>
                <w:b/>
                <w:bCs/>
                <w:sz w:val="24"/>
                <w:szCs w:val="24"/>
              </w:rPr>
              <w:t xml:space="preserve">Focus: </w:t>
            </w:r>
            <w:r w:rsidR="00C66108" w:rsidRPr="00F52E5A">
              <w:rPr>
                <w:rFonts w:ascii="Calibri" w:hAnsi="Calibri" w:cs="Calibri"/>
                <w:sz w:val="24"/>
                <w:szCs w:val="24"/>
              </w:rPr>
              <w:t>Suffixes (vowel letters)</w:t>
            </w:r>
          </w:p>
        </w:tc>
        <w:tc>
          <w:tcPr>
            <w:tcW w:w="2693" w:type="dxa"/>
            <w:vMerge/>
          </w:tcPr>
          <w:p w14:paraId="21151BA2" w14:textId="77777777" w:rsidR="00477CDE" w:rsidRPr="0072287B" w:rsidRDefault="00477CDE" w:rsidP="000C4034">
            <w:pPr>
              <w:rPr>
                <w:rFonts w:ascii="Calibri" w:hAnsi="Calibri" w:cs="Calibri"/>
                <w:b/>
                <w:sz w:val="24"/>
                <w:szCs w:val="24"/>
              </w:rPr>
            </w:pPr>
          </w:p>
        </w:tc>
        <w:tc>
          <w:tcPr>
            <w:tcW w:w="2806" w:type="dxa"/>
            <w:vMerge/>
          </w:tcPr>
          <w:p w14:paraId="41D1CE6C" w14:textId="77777777" w:rsidR="00477CDE" w:rsidRPr="0072287B" w:rsidRDefault="00477CDE" w:rsidP="000C4034">
            <w:pPr>
              <w:rPr>
                <w:rFonts w:ascii="Calibri" w:hAnsi="Calibri" w:cs="Calibri"/>
                <w:b/>
                <w:sz w:val="24"/>
                <w:szCs w:val="24"/>
              </w:rPr>
            </w:pPr>
          </w:p>
        </w:tc>
      </w:tr>
      <w:tr w:rsidR="00477CDE" w:rsidRPr="0072287B" w14:paraId="470AFBF4" w14:textId="77777777" w:rsidTr="00C91AC6">
        <w:trPr>
          <w:trHeight w:val="684"/>
        </w:trPr>
        <w:tc>
          <w:tcPr>
            <w:tcW w:w="4957" w:type="dxa"/>
          </w:tcPr>
          <w:p w14:paraId="45111807" w14:textId="2AD77912" w:rsidR="00477CDE" w:rsidRPr="00C91AC6" w:rsidRDefault="00477CDE" w:rsidP="000C4034">
            <w:pPr>
              <w:rPr>
                <w:rFonts w:ascii="Calibri" w:hAnsi="Calibri" w:cs="Calibri"/>
                <w:b/>
                <w:bCs/>
                <w:sz w:val="24"/>
                <w:szCs w:val="24"/>
              </w:rPr>
            </w:pPr>
            <w:r w:rsidRPr="00DE1264">
              <w:rPr>
                <w:rFonts w:ascii="Calibri" w:hAnsi="Calibri" w:cs="Calibri"/>
                <w:b/>
                <w:bCs/>
                <w:sz w:val="24"/>
                <w:szCs w:val="24"/>
              </w:rPr>
              <w:t xml:space="preserve">Rule: </w:t>
            </w:r>
            <w:r w:rsidR="00C91AC6" w:rsidRPr="00F52E5A">
              <w:rPr>
                <w:rFonts w:ascii="Calibri" w:hAnsi="Calibri" w:cs="Calibri"/>
                <w:color w:val="002060"/>
              </w:rPr>
              <w:t>Suffixes can begin with vowel letters (such as –</w:t>
            </w:r>
            <w:proofErr w:type="spellStart"/>
            <w:r w:rsidR="00C91AC6" w:rsidRPr="00F52E5A">
              <w:rPr>
                <w:rFonts w:ascii="Calibri" w:hAnsi="Calibri" w:cs="Calibri"/>
                <w:color w:val="002060"/>
              </w:rPr>
              <w:t>ing</w:t>
            </w:r>
            <w:proofErr w:type="spellEnd"/>
            <w:r w:rsidR="00C91AC6" w:rsidRPr="00F52E5A">
              <w:rPr>
                <w:rFonts w:ascii="Calibri" w:hAnsi="Calibri" w:cs="Calibri"/>
                <w:color w:val="002060"/>
              </w:rPr>
              <w:t>, -ed) in words of more than one syllable.  If the last syllable of a word is stressed and ends with one consonant letter that has one vowel letter before it, the final consonant letter is doubled before any ending beginning with a vowel letter is added (such as forget – forgetting).  The consonant letter is not doubled if the syllable is unstressed (such as garden – gardener).   If the root word ends in -</w:t>
            </w:r>
            <w:r w:rsidR="00C91AC6" w:rsidRPr="00F52E5A">
              <w:rPr>
                <w:rStyle w:val="Strong"/>
                <w:rFonts w:ascii="Calibri" w:hAnsi="Calibri" w:cs="Calibri"/>
                <w:color w:val="002060"/>
              </w:rPr>
              <w:t xml:space="preserve">y, change the -y </w:t>
            </w:r>
            <w:r w:rsidR="00C91AC6" w:rsidRPr="00F52E5A">
              <w:rPr>
                <w:rFonts w:ascii="Calibri" w:hAnsi="Calibri" w:cs="Calibri"/>
                <w:color w:val="002060"/>
              </w:rPr>
              <w:t>to</w:t>
            </w:r>
            <w:r w:rsidR="00C91AC6" w:rsidRPr="00F52E5A">
              <w:rPr>
                <w:rStyle w:val="apple-converted-space"/>
                <w:rFonts w:ascii="Calibri" w:hAnsi="Calibri" w:cs="Calibri"/>
                <w:color w:val="002060"/>
              </w:rPr>
              <w:t> ‘</w:t>
            </w:r>
            <w:proofErr w:type="spellStart"/>
            <w:r w:rsidR="00C91AC6" w:rsidRPr="00F52E5A">
              <w:rPr>
                <w:rStyle w:val="Strong"/>
                <w:rFonts w:ascii="Calibri" w:hAnsi="Calibri" w:cs="Calibri"/>
                <w:color w:val="002060"/>
              </w:rPr>
              <w:t>i</w:t>
            </w:r>
            <w:proofErr w:type="spellEnd"/>
            <w:r w:rsidR="00C91AC6" w:rsidRPr="00F52E5A">
              <w:rPr>
                <w:rStyle w:val="Strong"/>
                <w:rFonts w:ascii="Calibri" w:hAnsi="Calibri" w:cs="Calibri"/>
                <w:color w:val="002060"/>
              </w:rPr>
              <w:t>’</w:t>
            </w:r>
            <w:r w:rsidR="00C91AC6" w:rsidRPr="00F52E5A">
              <w:rPr>
                <w:rStyle w:val="apple-converted-space"/>
                <w:rFonts w:ascii="Calibri" w:hAnsi="Calibri" w:cs="Calibri"/>
                <w:color w:val="002060"/>
              </w:rPr>
              <w:t> </w:t>
            </w:r>
            <w:r w:rsidR="00C91AC6" w:rsidRPr="00F52E5A">
              <w:rPr>
                <w:rFonts w:ascii="Calibri" w:hAnsi="Calibri" w:cs="Calibri"/>
                <w:color w:val="002060"/>
              </w:rPr>
              <w:t>then add the suffix (such as happier), but if the suffix starts with -</w:t>
            </w:r>
            <w:proofErr w:type="spellStart"/>
            <w:r w:rsidR="00C91AC6" w:rsidRPr="00F52E5A">
              <w:rPr>
                <w:rFonts w:ascii="Calibri" w:hAnsi="Calibri" w:cs="Calibri"/>
                <w:color w:val="002060"/>
              </w:rPr>
              <w:t>i</w:t>
            </w:r>
            <w:proofErr w:type="spellEnd"/>
            <w:r w:rsidR="00C91AC6" w:rsidRPr="00F52E5A">
              <w:rPr>
                <w:rFonts w:ascii="Calibri" w:hAnsi="Calibri" w:cs="Calibri"/>
                <w:color w:val="002060"/>
              </w:rPr>
              <w:t>, keep the ‘y’ (such as supplying).</w:t>
            </w:r>
          </w:p>
        </w:tc>
        <w:tc>
          <w:tcPr>
            <w:tcW w:w="2693" w:type="dxa"/>
            <w:vMerge/>
          </w:tcPr>
          <w:p w14:paraId="3BD3AD5E" w14:textId="77777777" w:rsidR="00477CDE" w:rsidRPr="0072287B" w:rsidRDefault="00477CDE" w:rsidP="000C4034">
            <w:pPr>
              <w:rPr>
                <w:rFonts w:ascii="Calibri" w:hAnsi="Calibri" w:cs="Calibri"/>
                <w:b/>
                <w:sz w:val="24"/>
                <w:szCs w:val="24"/>
              </w:rPr>
            </w:pPr>
          </w:p>
        </w:tc>
        <w:tc>
          <w:tcPr>
            <w:tcW w:w="2806" w:type="dxa"/>
            <w:vMerge/>
          </w:tcPr>
          <w:p w14:paraId="42AECD69" w14:textId="77777777" w:rsidR="00477CDE" w:rsidRPr="0072287B" w:rsidRDefault="00477CDE" w:rsidP="000C4034">
            <w:pPr>
              <w:rPr>
                <w:rFonts w:ascii="Calibri" w:hAnsi="Calibri" w:cs="Calibri"/>
                <w:b/>
                <w:sz w:val="24"/>
                <w:szCs w:val="24"/>
              </w:rPr>
            </w:pPr>
          </w:p>
        </w:tc>
      </w:tr>
    </w:tbl>
    <w:p w14:paraId="0B708C12" w14:textId="77777777" w:rsidR="00477CDE" w:rsidRDefault="00477CDE" w:rsidP="00477CDE">
      <w:pPr>
        <w:spacing w:after="0"/>
        <w:rPr>
          <w:rFonts w:cstheme="minorHAnsi"/>
          <w:sz w:val="24"/>
          <w:szCs w:val="24"/>
        </w:rPr>
      </w:pPr>
    </w:p>
    <w:p w14:paraId="43110372" w14:textId="77777777" w:rsidR="00E8580A" w:rsidRDefault="00E8580A" w:rsidP="00477CDE">
      <w:pPr>
        <w:spacing w:after="0"/>
        <w:rPr>
          <w:rFonts w:cstheme="minorHAnsi"/>
          <w:sz w:val="24"/>
          <w:szCs w:val="24"/>
        </w:rPr>
      </w:pPr>
    </w:p>
    <w:p w14:paraId="5CF9C6A7" w14:textId="77777777" w:rsidR="00E8580A" w:rsidRDefault="00E8580A" w:rsidP="00477CDE">
      <w:pPr>
        <w:spacing w:after="0"/>
        <w:rPr>
          <w:rFonts w:cstheme="minorHAnsi"/>
          <w:sz w:val="24"/>
          <w:szCs w:val="24"/>
        </w:rPr>
      </w:pPr>
    </w:p>
    <w:tbl>
      <w:tblPr>
        <w:tblStyle w:val="TableGrid"/>
        <w:tblW w:w="0" w:type="auto"/>
        <w:tblLook w:val="04A0" w:firstRow="1" w:lastRow="0" w:firstColumn="1" w:lastColumn="0" w:noHBand="0" w:noVBand="1"/>
      </w:tblPr>
      <w:tblGrid>
        <w:gridCol w:w="2830"/>
        <w:gridCol w:w="7626"/>
      </w:tblGrid>
      <w:tr w:rsidR="00682BDB" w:rsidRPr="0072287B" w14:paraId="7E88F9C1" w14:textId="77777777" w:rsidTr="008534EA">
        <w:trPr>
          <w:trHeight w:val="389"/>
        </w:trPr>
        <w:tc>
          <w:tcPr>
            <w:tcW w:w="2830" w:type="dxa"/>
          </w:tcPr>
          <w:p w14:paraId="77BA4C80" w14:textId="77777777" w:rsidR="00682BDB" w:rsidRPr="0072287B" w:rsidRDefault="00682BDB" w:rsidP="000C4034">
            <w:pPr>
              <w:rPr>
                <w:rFonts w:ascii="Calibri" w:hAnsi="Calibri" w:cs="Calibri"/>
                <w:sz w:val="24"/>
                <w:szCs w:val="24"/>
              </w:rPr>
            </w:pPr>
            <w:r>
              <w:rPr>
                <w:rFonts w:ascii="Calibri" w:hAnsi="Calibri" w:cs="Calibri"/>
                <w:b/>
                <w:sz w:val="24"/>
                <w:szCs w:val="24"/>
              </w:rPr>
              <w:t>Monday 28</w:t>
            </w:r>
            <w:proofErr w:type="gramStart"/>
            <w:r w:rsidRPr="00621D72">
              <w:rPr>
                <w:rFonts w:ascii="Calibri" w:hAnsi="Calibri" w:cs="Calibri"/>
                <w:b/>
                <w:sz w:val="24"/>
                <w:szCs w:val="24"/>
                <w:vertAlign w:val="superscript"/>
              </w:rPr>
              <w:t>th</w:t>
            </w:r>
            <w:r>
              <w:rPr>
                <w:rFonts w:ascii="Calibri" w:hAnsi="Calibri" w:cs="Calibri"/>
                <w:b/>
                <w:sz w:val="24"/>
                <w:szCs w:val="24"/>
              </w:rPr>
              <w:t xml:space="preserve">  September</w:t>
            </w:r>
            <w:proofErr w:type="gramEnd"/>
          </w:p>
        </w:tc>
        <w:tc>
          <w:tcPr>
            <w:tcW w:w="7626" w:type="dxa"/>
            <w:vMerge w:val="restart"/>
          </w:tcPr>
          <w:p w14:paraId="6EF66B8D" w14:textId="3DBD2FF8" w:rsidR="00682BDB" w:rsidRPr="0072287B" w:rsidRDefault="00682BDB" w:rsidP="00682BDB">
            <w:pPr>
              <w:rPr>
                <w:rFonts w:ascii="Calibri" w:hAnsi="Calibri" w:cs="Calibri"/>
                <w:sz w:val="24"/>
                <w:szCs w:val="24"/>
              </w:rPr>
            </w:pPr>
            <w:r>
              <w:rPr>
                <w:rFonts w:ascii="Calibri" w:hAnsi="Calibri" w:cs="Calibri"/>
                <w:sz w:val="24"/>
                <w:szCs w:val="24"/>
              </w:rPr>
              <w:t>No new spellings</w:t>
            </w:r>
            <w:r w:rsidR="00E3725A" w:rsidRPr="00682BDB">
              <w:rPr>
                <w:rFonts w:ascii="Calibri" w:hAnsi="Calibri" w:cs="Calibri"/>
                <w:sz w:val="24"/>
                <w:szCs w:val="24"/>
              </w:rPr>
              <w:t xml:space="preserve"> </w:t>
            </w:r>
            <w:r w:rsidR="00E3725A">
              <w:rPr>
                <w:rFonts w:ascii="Calibri" w:hAnsi="Calibri" w:cs="Calibri"/>
                <w:sz w:val="24"/>
                <w:szCs w:val="24"/>
              </w:rPr>
              <w:t xml:space="preserve">- </w:t>
            </w:r>
            <w:r w:rsidR="00E3725A" w:rsidRPr="00682BDB">
              <w:rPr>
                <w:rFonts w:ascii="Calibri" w:hAnsi="Calibri" w:cs="Calibri"/>
                <w:sz w:val="24"/>
                <w:szCs w:val="24"/>
              </w:rPr>
              <w:t>Year 6 Assessment Week</w:t>
            </w:r>
          </w:p>
        </w:tc>
      </w:tr>
      <w:tr w:rsidR="00682BDB" w:rsidRPr="0072287B" w14:paraId="306DAD4B" w14:textId="77777777" w:rsidTr="00E3725A">
        <w:trPr>
          <w:trHeight w:val="358"/>
        </w:trPr>
        <w:tc>
          <w:tcPr>
            <w:tcW w:w="2830" w:type="dxa"/>
          </w:tcPr>
          <w:p w14:paraId="67E252ED" w14:textId="2FA1E1FB" w:rsidR="00682BDB" w:rsidRPr="0072287B" w:rsidRDefault="00682BDB" w:rsidP="000C4034">
            <w:pPr>
              <w:rPr>
                <w:rFonts w:ascii="Calibri" w:hAnsi="Calibri" w:cs="Calibri"/>
                <w:sz w:val="24"/>
                <w:szCs w:val="24"/>
              </w:rPr>
            </w:pPr>
            <w:r w:rsidRPr="00DE1264">
              <w:rPr>
                <w:rFonts w:ascii="Calibri" w:hAnsi="Calibri" w:cs="Calibri"/>
                <w:b/>
                <w:bCs/>
                <w:sz w:val="24"/>
                <w:szCs w:val="24"/>
              </w:rPr>
              <w:t xml:space="preserve">Focus: </w:t>
            </w:r>
            <w:r w:rsidR="00E3725A" w:rsidRPr="00E3725A">
              <w:rPr>
                <w:rFonts w:ascii="Calibri" w:hAnsi="Calibri" w:cs="Calibri"/>
                <w:sz w:val="24"/>
                <w:szCs w:val="24"/>
              </w:rPr>
              <w:t>N/A</w:t>
            </w:r>
          </w:p>
        </w:tc>
        <w:tc>
          <w:tcPr>
            <w:tcW w:w="7626" w:type="dxa"/>
            <w:vMerge/>
          </w:tcPr>
          <w:p w14:paraId="040E3757" w14:textId="77777777" w:rsidR="00682BDB" w:rsidRPr="0072287B" w:rsidRDefault="00682BDB" w:rsidP="000C4034">
            <w:pPr>
              <w:rPr>
                <w:rFonts w:ascii="Calibri" w:hAnsi="Calibri" w:cs="Calibri"/>
                <w:b/>
                <w:sz w:val="24"/>
                <w:szCs w:val="24"/>
              </w:rPr>
            </w:pPr>
          </w:p>
        </w:tc>
      </w:tr>
    </w:tbl>
    <w:p w14:paraId="32A44C42" w14:textId="77777777" w:rsidR="00477CDE" w:rsidRDefault="00477CDE" w:rsidP="00477CDE">
      <w:pPr>
        <w:spacing w:after="0"/>
        <w:rPr>
          <w:rFonts w:cstheme="minorHAnsi"/>
          <w:sz w:val="24"/>
          <w:szCs w:val="24"/>
        </w:rPr>
      </w:pPr>
    </w:p>
    <w:p w14:paraId="72BE9635" w14:textId="77777777" w:rsidR="00E8580A" w:rsidRDefault="00E8580A" w:rsidP="00477CDE">
      <w:pPr>
        <w:spacing w:after="0"/>
        <w:rPr>
          <w:rFonts w:cstheme="minorHAnsi"/>
          <w:sz w:val="24"/>
          <w:szCs w:val="24"/>
        </w:rPr>
      </w:pPr>
    </w:p>
    <w:p w14:paraId="40527652" w14:textId="77777777" w:rsidR="00E8580A" w:rsidRDefault="00E8580A" w:rsidP="00477CDE">
      <w:pPr>
        <w:spacing w:after="0"/>
        <w:rPr>
          <w:rFonts w:cstheme="minorHAnsi"/>
          <w:sz w:val="24"/>
          <w:szCs w:val="24"/>
        </w:rPr>
      </w:pPr>
    </w:p>
    <w:tbl>
      <w:tblPr>
        <w:tblStyle w:val="TableGrid"/>
        <w:tblW w:w="0" w:type="auto"/>
        <w:tblLook w:val="04A0" w:firstRow="1" w:lastRow="0" w:firstColumn="1" w:lastColumn="0" w:noHBand="0" w:noVBand="1"/>
      </w:tblPr>
      <w:tblGrid>
        <w:gridCol w:w="2189"/>
        <w:gridCol w:w="2558"/>
        <w:gridCol w:w="3074"/>
        <w:gridCol w:w="2635"/>
      </w:tblGrid>
      <w:tr w:rsidR="00E8580A" w:rsidRPr="0072287B" w14:paraId="6A7ED1ED" w14:textId="77777777" w:rsidTr="00E8580A">
        <w:trPr>
          <w:trHeight w:val="389"/>
        </w:trPr>
        <w:tc>
          <w:tcPr>
            <w:tcW w:w="2189" w:type="dxa"/>
          </w:tcPr>
          <w:p w14:paraId="640E54B8" w14:textId="77777777" w:rsidR="00E8580A" w:rsidRPr="0072287B" w:rsidRDefault="00E8580A" w:rsidP="000C4034">
            <w:pPr>
              <w:rPr>
                <w:rFonts w:ascii="Calibri" w:hAnsi="Calibri" w:cs="Calibri"/>
                <w:sz w:val="24"/>
                <w:szCs w:val="24"/>
              </w:rPr>
            </w:pPr>
            <w:r>
              <w:rPr>
                <w:rFonts w:ascii="Calibri" w:hAnsi="Calibri" w:cs="Calibri"/>
                <w:b/>
                <w:sz w:val="24"/>
                <w:szCs w:val="24"/>
              </w:rPr>
              <w:t>Monday 5</w:t>
            </w:r>
            <w:r w:rsidRPr="00621D72">
              <w:rPr>
                <w:rFonts w:ascii="Calibri" w:hAnsi="Calibri" w:cs="Calibri"/>
                <w:b/>
                <w:sz w:val="24"/>
                <w:szCs w:val="24"/>
                <w:vertAlign w:val="superscript"/>
              </w:rPr>
              <w:t>th</w:t>
            </w:r>
            <w:r>
              <w:rPr>
                <w:rFonts w:ascii="Calibri" w:hAnsi="Calibri" w:cs="Calibri"/>
                <w:b/>
                <w:sz w:val="24"/>
                <w:szCs w:val="24"/>
              </w:rPr>
              <w:t xml:space="preserve"> October</w:t>
            </w:r>
          </w:p>
        </w:tc>
        <w:tc>
          <w:tcPr>
            <w:tcW w:w="2558" w:type="dxa"/>
          </w:tcPr>
          <w:p w14:paraId="08FA0F83" w14:textId="77777777" w:rsidR="00E8580A" w:rsidRDefault="00E8580A" w:rsidP="000C4034">
            <w:pPr>
              <w:rPr>
                <w:rFonts w:ascii="Calibri" w:hAnsi="Calibri" w:cs="Calibri"/>
                <w:b/>
                <w:sz w:val="24"/>
                <w:szCs w:val="24"/>
              </w:rPr>
            </w:pPr>
          </w:p>
        </w:tc>
        <w:tc>
          <w:tcPr>
            <w:tcW w:w="3074" w:type="dxa"/>
            <w:vMerge w:val="restart"/>
          </w:tcPr>
          <w:p w14:paraId="14D50165" w14:textId="2C6DBD0B" w:rsidR="00E8580A" w:rsidRPr="0072287B" w:rsidRDefault="00E8580A" w:rsidP="000C4034">
            <w:pPr>
              <w:rPr>
                <w:rFonts w:ascii="Calibri" w:hAnsi="Calibri" w:cs="Calibri"/>
                <w:b/>
                <w:sz w:val="24"/>
                <w:szCs w:val="24"/>
              </w:rPr>
            </w:pPr>
            <w:r>
              <w:rPr>
                <w:rFonts w:ascii="Calibri" w:hAnsi="Calibri" w:cs="Calibri"/>
                <w:b/>
                <w:sz w:val="24"/>
                <w:szCs w:val="24"/>
              </w:rPr>
              <w:t>Main Challenge</w:t>
            </w:r>
          </w:p>
          <w:p w14:paraId="7426D0B8" w14:textId="77777777" w:rsidR="00E8580A" w:rsidRPr="00F52E5A" w:rsidRDefault="00E8580A" w:rsidP="00055F9F">
            <w:pPr>
              <w:rPr>
                <w:rFonts w:ascii="Calibri" w:hAnsi="Calibri" w:cs="Calibri"/>
                <w:sz w:val="24"/>
                <w:szCs w:val="24"/>
              </w:rPr>
            </w:pPr>
            <w:r w:rsidRPr="00F52E5A">
              <w:rPr>
                <w:rFonts w:ascii="Calibri" w:hAnsi="Calibri" w:cs="Calibri"/>
                <w:sz w:val="24"/>
                <w:szCs w:val="24"/>
              </w:rPr>
              <w:t>hopelessly</w:t>
            </w:r>
          </w:p>
          <w:p w14:paraId="10221CAE" w14:textId="77777777" w:rsidR="00E8580A" w:rsidRPr="00F52E5A" w:rsidRDefault="00E8580A" w:rsidP="00055F9F">
            <w:pPr>
              <w:rPr>
                <w:rFonts w:ascii="Calibri" w:hAnsi="Calibri" w:cs="Calibri"/>
                <w:sz w:val="24"/>
                <w:szCs w:val="24"/>
              </w:rPr>
            </w:pPr>
            <w:r w:rsidRPr="00F52E5A">
              <w:rPr>
                <w:rFonts w:ascii="Calibri" w:hAnsi="Calibri" w:cs="Calibri"/>
                <w:sz w:val="24"/>
                <w:szCs w:val="24"/>
              </w:rPr>
              <w:t>unhappiness</w:t>
            </w:r>
          </w:p>
          <w:p w14:paraId="07B3002D" w14:textId="77777777" w:rsidR="00E8580A" w:rsidRPr="00F52E5A" w:rsidRDefault="00E8580A" w:rsidP="00055F9F">
            <w:pPr>
              <w:rPr>
                <w:rFonts w:ascii="Calibri" w:hAnsi="Calibri" w:cs="Calibri"/>
                <w:sz w:val="24"/>
                <w:szCs w:val="24"/>
              </w:rPr>
            </w:pPr>
            <w:r w:rsidRPr="00F52E5A">
              <w:rPr>
                <w:rFonts w:ascii="Calibri" w:hAnsi="Calibri" w:cs="Calibri"/>
                <w:sz w:val="24"/>
                <w:szCs w:val="24"/>
              </w:rPr>
              <w:t>colourful</w:t>
            </w:r>
          </w:p>
          <w:p w14:paraId="791A8454" w14:textId="77777777" w:rsidR="00E8580A" w:rsidRPr="00F52E5A" w:rsidRDefault="00E8580A" w:rsidP="00055F9F">
            <w:pPr>
              <w:rPr>
                <w:rFonts w:ascii="Calibri" w:hAnsi="Calibri" w:cs="Calibri"/>
                <w:sz w:val="24"/>
                <w:szCs w:val="24"/>
              </w:rPr>
            </w:pPr>
            <w:r w:rsidRPr="00F52E5A">
              <w:rPr>
                <w:rFonts w:ascii="Calibri" w:hAnsi="Calibri" w:cs="Calibri"/>
                <w:sz w:val="24"/>
                <w:szCs w:val="24"/>
              </w:rPr>
              <w:t xml:space="preserve">separately </w:t>
            </w:r>
          </w:p>
          <w:p w14:paraId="09537D62" w14:textId="77777777" w:rsidR="00E8580A" w:rsidRDefault="00E8580A" w:rsidP="00055F9F">
            <w:pPr>
              <w:rPr>
                <w:rFonts w:ascii="Calibri" w:hAnsi="Calibri" w:cs="Calibri"/>
                <w:sz w:val="24"/>
                <w:szCs w:val="24"/>
              </w:rPr>
            </w:pPr>
            <w:r w:rsidRPr="00F52E5A">
              <w:rPr>
                <w:rFonts w:ascii="Calibri" w:hAnsi="Calibri" w:cs="Calibri"/>
                <w:sz w:val="24"/>
                <w:szCs w:val="24"/>
              </w:rPr>
              <w:t>movements</w:t>
            </w:r>
          </w:p>
          <w:p w14:paraId="39F3BF7F" w14:textId="77777777" w:rsidR="00E8580A" w:rsidRPr="00F52E5A" w:rsidRDefault="00E8580A" w:rsidP="007A1841">
            <w:pPr>
              <w:rPr>
                <w:rFonts w:ascii="Calibri" w:hAnsi="Calibri" w:cs="Calibri"/>
                <w:sz w:val="24"/>
                <w:szCs w:val="24"/>
              </w:rPr>
            </w:pPr>
            <w:r w:rsidRPr="00F52E5A">
              <w:rPr>
                <w:rFonts w:ascii="Calibri" w:hAnsi="Calibri" w:cs="Calibri"/>
                <w:sz w:val="24"/>
                <w:szCs w:val="24"/>
              </w:rPr>
              <w:t>nationality</w:t>
            </w:r>
          </w:p>
          <w:p w14:paraId="4C0B8E28" w14:textId="789D5FC1" w:rsidR="00E8580A" w:rsidRPr="00F52E5A" w:rsidRDefault="00E8580A" w:rsidP="00055F9F">
            <w:pPr>
              <w:rPr>
                <w:rFonts w:ascii="Calibri" w:hAnsi="Calibri" w:cs="Calibri"/>
                <w:sz w:val="24"/>
                <w:szCs w:val="24"/>
              </w:rPr>
            </w:pPr>
            <w:r>
              <w:rPr>
                <w:rFonts w:ascii="Calibri" w:hAnsi="Calibri" w:cs="Calibri"/>
                <w:sz w:val="24"/>
                <w:szCs w:val="24"/>
              </w:rPr>
              <w:t>heaviness</w:t>
            </w:r>
          </w:p>
          <w:p w14:paraId="12F6149E" w14:textId="77777777" w:rsidR="00E8580A" w:rsidRPr="00EC4CA5" w:rsidRDefault="00E8580A" w:rsidP="00EC4CA5">
            <w:pPr>
              <w:rPr>
                <w:rFonts w:ascii="Calibri" w:hAnsi="Calibri" w:cs="Calibri"/>
                <w:color w:val="7030A0"/>
                <w:sz w:val="24"/>
                <w:szCs w:val="24"/>
              </w:rPr>
            </w:pPr>
            <w:r w:rsidRPr="00EC4CA5">
              <w:rPr>
                <w:rFonts w:ascii="Calibri" w:hAnsi="Calibri" w:cs="Calibri"/>
                <w:color w:val="7030A0"/>
                <w:sz w:val="24"/>
                <w:szCs w:val="24"/>
              </w:rPr>
              <w:t xml:space="preserve">decide </w:t>
            </w:r>
          </w:p>
          <w:p w14:paraId="0581BA02" w14:textId="77777777" w:rsidR="00E8580A" w:rsidRPr="00EC4CA5" w:rsidRDefault="00E8580A" w:rsidP="00EC4CA5">
            <w:pPr>
              <w:rPr>
                <w:rFonts w:ascii="Calibri" w:hAnsi="Calibri" w:cs="Calibri"/>
                <w:color w:val="7030A0"/>
                <w:sz w:val="24"/>
                <w:szCs w:val="24"/>
              </w:rPr>
            </w:pPr>
            <w:r w:rsidRPr="00EC4CA5">
              <w:rPr>
                <w:rFonts w:ascii="Calibri" w:hAnsi="Calibri" w:cs="Calibri"/>
                <w:color w:val="7030A0"/>
                <w:sz w:val="24"/>
                <w:szCs w:val="24"/>
              </w:rPr>
              <w:t xml:space="preserve">describe </w:t>
            </w:r>
          </w:p>
          <w:p w14:paraId="5CC99293" w14:textId="77777777" w:rsidR="00E8580A" w:rsidRPr="00EC4CA5" w:rsidRDefault="00E8580A" w:rsidP="00EC4CA5">
            <w:pPr>
              <w:rPr>
                <w:rFonts w:ascii="Calibri" w:hAnsi="Calibri" w:cs="Calibri"/>
                <w:color w:val="7030A0"/>
                <w:sz w:val="24"/>
                <w:szCs w:val="24"/>
              </w:rPr>
            </w:pPr>
            <w:r w:rsidRPr="00EC4CA5">
              <w:rPr>
                <w:rFonts w:ascii="Calibri" w:hAnsi="Calibri" w:cs="Calibri"/>
                <w:color w:val="7030A0"/>
                <w:sz w:val="24"/>
                <w:szCs w:val="24"/>
              </w:rPr>
              <w:t xml:space="preserve">different </w:t>
            </w:r>
          </w:p>
          <w:p w14:paraId="3C0905EB" w14:textId="77777777" w:rsidR="00E8580A" w:rsidRPr="00EC4CA5" w:rsidRDefault="00E8580A" w:rsidP="00EC4CA5">
            <w:pPr>
              <w:rPr>
                <w:rFonts w:ascii="Calibri" w:hAnsi="Calibri" w:cs="Calibri"/>
                <w:color w:val="7030A0"/>
                <w:sz w:val="24"/>
                <w:szCs w:val="24"/>
              </w:rPr>
            </w:pPr>
            <w:r w:rsidRPr="00EC4CA5">
              <w:rPr>
                <w:rFonts w:ascii="Calibri" w:hAnsi="Calibri" w:cs="Calibri"/>
                <w:color w:val="7030A0"/>
                <w:sz w:val="24"/>
                <w:szCs w:val="24"/>
              </w:rPr>
              <w:t xml:space="preserve">difficult </w:t>
            </w:r>
          </w:p>
          <w:p w14:paraId="4134CD28" w14:textId="77777777" w:rsidR="00E8580A" w:rsidRPr="00EC4CA5" w:rsidRDefault="00E8580A" w:rsidP="00EC4CA5">
            <w:pPr>
              <w:rPr>
                <w:rFonts w:ascii="Calibri" w:hAnsi="Calibri" w:cs="Calibri"/>
                <w:color w:val="7030A0"/>
                <w:sz w:val="24"/>
                <w:szCs w:val="24"/>
              </w:rPr>
            </w:pPr>
            <w:r w:rsidRPr="00EC4CA5">
              <w:rPr>
                <w:rFonts w:ascii="Calibri" w:hAnsi="Calibri" w:cs="Calibri"/>
                <w:color w:val="7030A0"/>
                <w:sz w:val="24"/>
                <w:szCs w:val="24"/>
              </w:rPr>
              <w:t>disappear</w:t>
            </w:r>
          </w:p>
          <w:p w14:paraId="21AF47A2" w14:textId="77777777" w:rsidR="00E8580A" w:rsidRPr="00EC4CA5" w:rsidRDefault="00E8580A" w:rsidP="00EC4CA5">
            <w:pPr>
              <w:rPr>
                <w:rFonts w:ascii="Calibri" w:hAnsi="Calibri" w:cs="Calibri"/>
                <w:color w:val="7030A0"/>
                <w:sz w:val="24"/>
                <w:szCs w:val="24"/>
              </w:rPr>
            </w:pPr>
            <w:r w:rsidRPr="00EC4CA5">
              <w:rPr>
                <w:rFonts w:ascii="Calibri" w:hAnsi="Calibri" w:cs="Calibri"/>
                <w:color w:val="7030A0"/>
                <w:sz w:val="24"/>
                <w:szCs w:val="24"/>
              </w:rPr>
              <w:t xml:space="preserve">early </w:t>
            </w:r>
          </w:p>
          <w:p w14:paraId="5C5BCBFF" w14:textId="77777777" w:rsidR="00E8580A" w:rsidRPr="00EC4CA5" w:rsidRDefault="00E8580A" w:rsidP="00EC4CA5">
            <w:pPr>
              <w:rPr>
                <w:rFonts w:ascii="Calibri" w:hAnsi="Calibri" w:cs="Calibri"/>
                <w:color w:val="7030A0"/>
                <w:sz w:val="24"/>
                <w:szCs w:val="24"/>
              </w:rPr>
            </w:pPr>
            <w:r w:rsidRPr="00EC4CA5">
              <w:rPr>
                <w:rFonts w:ascii="Calibri" w:hAnsi="Calibri" w:cs="Calibri"/>
                <w:color w:val="7030A0"/>
                <w:sz w:val="24"/>
                <w:szCs w:val="24"/>
              </w:rPr>
              <w:t xml:space="preserve">earth </w:t>
            </w:r>
          </w:p>
          <w:p w14:paraId="4AA33E68" w14:textId="48ADCDAD" w:rsidR="00E8580A" w:rsidRPr="00281C89" w:rsidRDefault="00E8580A" w:rsidP="00EC4CA5">
            <w:pPr>
              <w:rPr>
                <w:rFonts w:ascii="Calibri" w:hAnsi="Calibri" w:cs="Calibri"/>
                <w:color w:val="7030A0"/>
                <w:sz w:val="24"/>
                <w:szCs w:val="24"/>
              </w:rPr>
            </w:pPr>
            <w:r w:rsidRPr="00EC4CA5">
              <w:rPr>
                <w:rFonts w:ascii="Calibri" w:hAnsi="Calibri" w:cs="Calibri"/>
                <w:color w:val="7030A0"/>
                <w:sz w:val="24"/>
                <w:szCs w:val="24"/>
              </w:rPr>
              <w:t>eight</w:t>
            </w:r>
          </w:p>
        </w:tc>
        <w:tc>
          <w:tcPr>
            <w:tcW w:w="2635" w:type="dxa"/>
            <w:vMerge w:val="restart"/>
          </w:tcPr>
          <w:p w14:paraId="739DF6E4" w14:textId="77777777" w:rsidR="00E8580A" w:rsidRPr="0072287B" w:rsidRDefault="00E8580A" w:rsidP="000C4034">
            <w:pPr>
              <w:rPr>
                <w:rFonts w:ascii="Calibri" w:hAnsi="Calibri" w:cs="Calibri"/>
                <w:b/>
                <w:sz w:val="24"/>
                <w:szCs w:val="24"/>
              </w:rPr>
            </w:pPr>
            <w:r>
              <w:rPr>
                <w:rFonts w:ascii="Calibri" w:hAnsi="Calibri" w:cs="Calibri"/>
                <w:b/>
                <w:sz w:val="24"/>
                <w:szCs w:val="24"/>
              </w:rPr>
              <w:t xml:space="preserve">Extension </w:t>
            </w:r>
          </w:p>
          <w:p w14:paraId="6827221E" w14:textId="77777777" w:rsidR="00E8580A" w:rsidRPr="00F52E5A" w:rsidRDefault="00E8580A" w:rsidP="0064559E">
            <w:pPr>
              <w:rPr>
                <w:rFonts w:ascii="Calibri" w:hAnsi="Calibri" w:cs="Calibri"/>
                <w:sz w:val="24"/>
                <w:szCs w:val="24"/>
              </w:rPr>
            </w:pPr>
            <w:r w:rsidRPr="00F52E5A">
              <w:rPr>
                <w:rFonts w:ascii="Calibri" w:hAnsi="Calibri" w:cs="Calibri"/>
                <w:sz w:val="24"/>
                <w:szCs w:val="24"/>
              </w:rPr>
              <w:t>irresponsibly</w:t>
            </w:r>
          </w:p>
          <w:p w14:paraId="12056D07" w14:textId="77777777" w:rsidR="00E8580A" w:rsidRPr="00F52E5A" w:rsidRDefault="00E8580A" w:rsidP="0064559E">
            <w:pPr>
              <w:rPr>
                <w:rFonts w:ascii="Calibri" w:hAnsi="Calibri" w:cs="Calibri"/>
                <w:sz w:val="24"/>
                <w:szCs w:val="24"/>
              </w:rPr>
            </w:pPr>
            <w:r w:rsidRPr="00F52E5A">
              <w:rPr>
                <w:rFonts w:ascii="Calibri" w:hAnsi="Calibri" w:cs="Calibri"/>
                <w:sz w:val="24"/>
                <w:szCs w:val="24"/>
              </w:rPr>
              <w:t>beautifully</w:t>
            </w:r>
          </w:p>
          <w:p w14:paraId="75344F0D" w14:textId="77777777" w:rsidR="00E8580A" w:rsidRPr="00F52E5A" w:rsidRDefault="00E8580A" w:rsidP="0064559E">
            <w:pPr>
              <w:rPr>
                <w:rFonts w:ascii="Calibri" w:hAnsi="Calibri" w:cs="Calibri"/>
                <w:sz w:val="24"/>
                <w:szCs w:val="24"/>
              </w:rPr>
            </w:pPr>
            <w:r w:rsidRPr="00F52E5A">
              <w:rPr>
                <w:rFonts w:ascii="Calibri" w:hAnsi="Calibri" w:cs="Calibri"/>
                <w:sz w:val="24"/>
                <w:szCs w:val="24"/>
              </w:rPr>
              <w:t>ferociously</w:t>
            </w:r>
          </w:p>
          <w:p w14:paraId="72C997B0" w14:textId="77777777" w:rsidR="00E8580A" w:rsidRPr="00F52E5A" w:rsidRDefault="00E8580A" w:rsidP="0064559E">
            <w:pPr>
              <w:rPr>
                <w:rFonts w:ascii="Calibri" w:hAnsi="Calibri" w:cs="Calibri"/>
                <w:sz w:val="24"/>
                <w:szCs w:val="24"/>
              </w:rPr>
            </w:pPr>
            <w:r w:rsidRPr="00F52E5A">
              <w:rPr>
                <w:rFonts w:ascii="Calibri" w:hAnsi="Calibri" w:cs="Calibri"/>
                <w:sz w:val="24"/>
                <w:szCs w:val="24"/>
              </w:rPr>
              <w:t>unsuccessfully</w:t>
            </w:r>
          </w:p>
          <w:p w14:paraId="0E15843D" w14:textId="77777777" w:rsidR="00E8580A" w:rsidRPr="0072287B" w:rsidRDefault="00E8580A" w:rsidP="000C4034">
            <w:pPr>
              <w:rPr>
                <w:rFonts w:ascii="Calibri" w:hAnsi="Calibri" w:cs="Calibri"/>
                <w:sz w:val="24"/>
                <w:szCs w:val="24"/>
              </w:rPr>
            </w:pPr>
          </w:p>
        </w:tc>
      </w:tr>
      <w:tr w:rsidR="00E8580A" w:rsidRPr="0072287B" w14:paraId="506DCEC4" w14:textId="77777777" w:rsidTr="00E8580A">
        <w:trPr>
          <w:trHeight w:val="684"/>
        </w:trPr>
        <w:tc>
          <w:tcPr>
            <w:tcW w:w="2189" w:type="dxa"/>
          </w:tcPr>
          <w:p w14:paraId="1E487307" w14:textId="1BB371A0" w:rsidR="00E8580A" w:rsidRPr="0072287B" w:rsidRDefault="00E8580A" w:rsidP="000C4034">
            <w:pPr>
              <w:rPr>
                <w:rFonts w:ascii="Calibri" w:hAnsi="Calibri" w:cs="Calibri"/>
                <w:sz w:val="24"/>
                <w:szCs w:val="24"/>
              </w:rPr>
            </w:pPr>
            <w:r w:rsidRPr="00DE1264">
              <w:rPr>
                <w:rFonts w:ascii="Calibri" w:hAnsi="Calibri" w:cs="Calibri"/>
                <w:b/>
                <w:bCs/>
                <w:sz w:val="24"/>
                <w:szCs w:val="24"/>
              </w:rPr>
              <w:t xml:space="preserve">Focus: </w:t>
            </w:r>
            <w:r w:rsidRPr="00F52E5A">
              <w:rPr>
                <w:rFonts w:ascii="Calibri" w:hAnsi="Calibri" w:cs="Calibri"/>
                <w:sz w:val="24"/>
                <w:szCs w:val="24"/>
              </w:rPr>
              <w:t>Suffixes</w:t>
            </w:r>
          </w:p>
        </w:tc>
        <w:tc>
          <w:tcPr>
            <w:tcW w:w="2558" w:type="dxa"/>
          </w:tcPr>
          <w:p w14:paraId="7064448E" w14:textId="77777777" w:rsidR="00E8580A" w:rsidRPr="0072287B" w:rsidRDefault="00E8580A" w:rsidP="000C4034">
            <w:pPr>
              <w:rPr>
                <w:rFonts w:ascii="Calibri" w:hAnsi="Calibri" w:cs="Calibri"/>
                <w:b/>
                <w:sz w:val="24"/>
                <w:szCs w:val="24"/>
              </w:rPr>
            </w:pPr>
          </w:p>
        </w:tc>
        <w:tc>
          <w:tcPr>
            <w:tcW w:w="3074" w:type="dxa"/>
            <w:vMerge/>
          </w:tcPr>
          <w:p w14:paraId="5C7185AB" w14:textId="48975352" w:rsidR="00E8580A" w:rsidRPr="0072287B" w:rsidRDefault="00E8580A" w:rsidP="000C4034">
            <w:pPr>
              <w:rPr>
                <w:rFonts w:ascii="Calibri" w:hAnsi="Calibri" w:cs="Calibri"/>
                <w:b/>
                <w:sz w:val="24"/>
                <w:szCs w:val="24"/>
              </w:rPr>
            </w:pPr>
          </w:p>
        </w:tc>
        <w:tc>
          <w:tcPr>
            <w:tcW w:w="2635" w:type="dxa"/>
            <w:vMerge/>
          </w:tcPr>
          <w:p w14:paraId="0A21DED2" w14:textId="77777777" w:rsidR="00E8580A" w:rsidRPr="0072287B" w:rsidRDefault="00E8580A" w:rsidP="000C4034">
            <w:pPr>
              <w:rPr>
                <w:rFonts w:ascii="Calibri" w:hAnsi="Calibri" w:cs="Calibri"/>
                <w:b/>
                <w:sz w:val="24"/>
                <w:szCs w:val="24"/>
              </w:rPr>
            </w:pPr>
          </w:p>
        </w:tc>
      </w:tr>
      <w:tr w:rsidR="00E8580A" w:rsidRPr="0072287B" w14:paraId="0050A334" w14:textId="77777777" w:rsidTr="00E8580A">
        <w:trPr>
          <w:trHeight w:val="684"/>
        </w:trPr>
        <w:tc>
          <w:tcPr>
            <w:tcW w:w="2189" w:type="dxa"/>
          </w:tcPr>
          <w:p w14:paraId="2A276824" w14:textId="70FD896E" w:rsidR="00E8580A" w:rsidRPr="00D8450E" w:rsidRDefault="00E8580A" w:rsidP="000C4034">
            <w:pPr>
              <w:rPr>
                <w:rFonts w:ascii="Calibri" w:hAnsi="Calibri" w:cs="Calibri"/>
                <w:b/>
                <w:bCs/>
                <w:sz w:val="24"/>
                <w:szCs w:val="24"/>
              </w:rPr>
            </w:pPr>
            <w:r w:rsidRPr="00DE1264">
              <w:rPr>
                <w:rFonts w:ascii="Calibri" w:hAnsi="Calibri" w:cs="Calibri"/>
                <w:b/>
                <w:bCs/>
                <w:sz w:val="24"/>
                <w:szCs w:val="24"/>
              </w:rPr>
              <w:t xml:space="preserve">Rule: </w:t>
            </w:r>
            <w:r w:rsidRPr="00F52E5A">
              <w:rPr>
                <w:rFonts w:ascii="Calibri" w:hAnsi="Calibri" w:cs="Calibri"/>
                <w:color w:val="002060"/>
                <w:sz w:val="24"/>
                <w:szCs w:val="24"/>
              </w:rPr>
              <w:t>If the suffix starts with a consonant letter, it is added straight on to most root words without any change (with some exceptions such as argument).  If the root word ends in –y, change the –y to ‘</w:t>
            </w:r>
            <w:proofErr w:type="spellStart"/>
            <w:r w:rsidRPr="00F52E5A">
              <w:rPr>
                <w:rFonts w:ascii="Calibri" w:hAnsi="Calibri" w:cs="Calibri"/>
                <w:color w:val="002060"/>
                <w:sz w:val="24"/>
                <w:szCs w:val="24"/>
              </w:rPr>
              <w:t>i</w:t>
            </w:r>
            <w:proofErr w:type="spellEnd"/>
            <w:r w:rsidRPr="00F52E5A">
              <w:rPr>
                <w:rFonts w:ascii="Calibri" w:hAnsi="Calibri" w:cs="Calibri"/>
                <w:color w:val="002060"/>
                <w:sz w:val="24"/>
                <w:szCs w:val="24"/>
              </w:rPr>
              <w:t>’ before adding the suffix.</w:t>
            </w:r>
          </w:p>
        </w:tc>
        <w:tc>
          <w:tcPr>
            <w:tcW w:w="2558" w:type="dxa"/>
          </w:tcPr>
          <w:p w14:paraId="4E3E4824" w14:textId="77777777" w:rsidR="00E8580A" w:rsidRPr="0072287B" w:rsidRDefault="00E8580A" w:rsidP="000C4034">
            <w:pPr>
              <w:rPr>
                <w:rFonts w:ascii="Calibri" w:hAnsi="Calibri" w:cs="Calibri"/>
                <w:b/>
                <w:sz w:val="24"/>
                <w:szCs w:val="24"/>
              </w:rPr>
            </w:pPr>
          </w:p>
        </w:tc>
        <w:tc>
          <w:tcPr>
            <w:tcW w:w="3074" w:type="dxa"/>
            <w:vMerge/>
          </w:tcPr>
          <w:p w14:paraId="44D2EC51" w14:textId="6600F830" w:rsidR="00E8580A" w:rsidRPr="0072287B" w:rsidRDefault="00E8580A" w:rsidP="000C4034">
            <w:pPr>
              <w:rPr>
                <w:rFonts w:ascii="Calibri" w:hAnsi="Calibri" w:cs="Calibri"/>
                <w:b/>
                <w:sz w:val="24"/>
                <w:szCs w:val="24"/>
              </w:rPr>
            </w:pPr>
          </w:p>
        </w:tc>
        <w:tc>
          <w:tcPr>
            <w:tcW w:w="2635" w:type="dxa"/>
            <w:vMerge/>
          </w:tcPr>
          <w:p w14:paraId="6AC0C4F4" w14:textId="77777777" w:rsidR="00E8580A" w:rsidRPr="0072287B" w:rsidRDefault="00E8580A" w:rsidP="000C4034">
            <w:pPr>
              <w:rPr>
                <w:rFonts w:ascii="Calibri" w:hAnsi="Calibri" w:cs="Calibri"/>
                <w:b/>
                <w:sz w:val="24"/>
                <w:szCs w:val="24"/>
              </w:rPr>
            </w:pPr>
          </w:p>
        </w:tc>
      </w:tr>
    </w:tbl>
    <w:p w14:paraId="3091BE36" w14:textId="77777777" w:rsidR="00477CDE" w:rsidRDefault="00477CDE" w:rsidP="00477CDE">
      <w:pPr>
        <w:spacing w:after="0"/>
        <w:rPr>
          <w:rFonts w:cstheme="minorHAnsi"/>
          <w:sz w:val="24"/>
          <w:szCs w:val="24"/>
        </w:rPr>
      </w:pPr>
    </w:p>
    <w:p w14:paraId="1CA85464" w14:textId="77777777" w:rsidR="00E8580A" w:rsidRDefault="00E8580A" w:rsidP="00477CDE">
      <w:pPr>
        <w:spacing w:after="0"/>
        <w:rPr>
          <w:rFonts w:cstheme="minorHAnsi"/>
          <w:sz w:val="24"/>
          <w:szCs w:val="24"/>
        </w:rPr>
      </w:pPr>
    </w:p>
    <w:p w14:paraId="06B4E5B9" w14:textId="77777777" w:rsidR="00E8580A" w:rsidRDefault="00E8580A" w:rsidP="00477CDE">
      <w:pPr>
        <w:spacing w:after="0"/>
        <w:rPr>
          <w:rFonts w:cstheme="minorHAnsi"/>
          <w:sz w:val="24"/>
          <w:szCs w:val="24"/>
        </w:rPr>
      </w:pPr>
    </w:p>
    <w:p w14:paraId="22D7D831" w14:textId="77777777" w:rsidR="00E8580A" w:rsidRDefault="00E8580A" w:rsidP="00477CDE">
      <w:pPr>
        <w:spacing w:after="0"/>
        <w:rPr>
          <w:rFonts w:cstheme="minorHAnsi"/>
          <w:sz w:val="24"/>
          <w:szCs w:val="24"/>
        </w:rPr>
      </w:pPr>
    </w:p>
    <w:p w14:paraId="4CD1BFD9" w14:textId="77777777" w:rsidR="00E8580A" w:rsidRDefault="00E8580A" w:rsidP="00477CDE">
      <w:pPr>
        <w:spacing w:after="0"/>
        <w:rPr>
          <w:rFonts w:cstheme="minorHAnsi"/>
          <w:sz w:val="24"/>
          <w:szCs w:val="24"/>
        </w:rPr>
      </w:pPr>
    </w:p>
    <w:p w14:paraId="61DD59F1" w14:textId="77777777" w:rsidR="00E8580A" w:rsidRDefault="00E8580A" w:rsidP="00477CDE">
      <w:pPr>
        <w:spacing w:after="0"/>
        <w:rPr>
          <w:rFonts w:cstheme="minorHAnsi"/>
          <w:sz w:val="24"/>
          <w:szCs w:val="24"/>
        </w:rPr>
      </w:pPr>
    </w:p>
    <w:p w14:paraId="0CAEE5B4" w14:textId="77777777" w:rsidR="00E8580A" w:rsidRDefault="00E8580A" w:rsidP="00477CDE">
      <w:pPr>
        <w:spacing w:after="0"/>
        <w:rPr>
          <w:rFonts w:cstheme="minorHAnsi"/>
          <w:sz w:val="24"/>
          <w:szCs w:val="24"/>
        </w:rPr>
      </w:pPr>
    </w:p>
    <w:tbl>
      <w:tblPr>
        <w:tblStyle w:val="TableGrid"/>
        <w:tblW w:w="0" w:type="auto"/>
        <w:tblLook w:val="04A0" w:firstRow="1" w:lastRow="0" w:firstColumn="1" w:lastColumn="0" w:noHBand="0" w:noVBand="1"/>
      </w:tblPr>
      <w:tblGrid>
        <w:gridCol w:w="2830"/>
        <w:gridCol w:w="4253"/>
        <w:gridCol w:w="3373"/>
      </w:tblGrid>
      <w:tr w:rsidR="00477CDE" w:rsidRPr="0072287B" w14:paraId="23723780" w14:textId="77777777" w:rsidTr="000C4034">
        <w:trPr>
          <w:trHeight w:val="389"/>
        </w:trPr>
        <w:tc>
          <w:tcPr>
            <w:tcW w:w="2830" w:type="dxa"/>
          </w:tcPr>
          <w:p w14:paraId="623AD98F" w14:textId="77777777" w:rsidR="00477CDE" w:rsidRPr="0072287B" w:rsidRDefault="00477CDE" w:rsidP="000C4034">
            <w:pPr>
              <w:rPr>
                <w:rFonts w:ascii="Calibri" w:hAnsi="Calibri" w:cs="Calibri"/>
                <w:sz w:val="24"/>
                <w:szCs w:val="24"/>
              </w:rPr>
            </w:pPr>
            <w:r>
              <w:rPr>
                <w:rFonts w:ascii="Calibri" w:hAnsi="Calibri" w:cs="Calibri"/>
                <w:b/>
                <w:sz w:val="24"/>
                <w:szCs w:val="24"/>
              </w:rPr>
              <w:lastRenderedPageBreak/>
              <w:t>Monday 12</w:t>
            </w:r>
            <w:r w:rsidRPr="006D3A07">
              <w:rPr>
                <w:rFonts w:ascii="Calibri" w:hAnsi="Calibri" w:cs="Calibri"/>
                <w:b/>
                <w:sz w:val="24"/>
                <w:szCs w:val="24"/>
                <w:vertAlign w:val="superscript"/>
              </w:rPr>
              <w:t>th</w:t>
            </w:r>
            <w:r>
              <w:rPr>
                <w:rFonts w:ascii="Calibri" w:hAnsi="Calibri" w:cs="Calibri"/>
                <w:b/>
                <w:sz w:val="24"/>
                <w:szCs w:val="24"/>
              </w:rPr>
              <w:t xml:space="preserve"> October (Theme Week)</w:t>
            </w:r>
          </w:p>
        </w:tc>
        <w:tc>
          <w:tcPr>
            <w:tcW w:w="4253" w:type="dxa"/>
            <w:vMerge w:val="restart"/>
          </w:tcPr>
          <w:p w14:paraId="381DA206" w14:textId="77777777" w:rsidR="00A76845" w:rsidRPr="00F52E5A" w:rsidRDefault="00A76845" w:rsidP="00A76845">
            <w:pPr>
              <w:rPr>
                <w:rFonts w:ascii="Calibri" w:hAnsi="Calibri" w:cs="Calibri"/>
                <w:sz w:val="24"/>
                <w:szCs w:val="24"/>
              </w:rPr>
            </w:pPr>
            <w:r w:rsidRPr="00F52E5A">
              <w:rPr>
                <w:rFonts w:ascii="Calibri" w:hAnsi="Calibri" w:cs="Calibri"/>
                <w:sz w:val="24"/>
                <w:szCs w:val="24"/>
              </w:rPr>
              <w:t xml:space="preserve">ceiling </w:t>
            </w:r>
          </w:p>
          <w:p w14:paraId="63DD943F" w14:textId="77777777" w:rsidR="00A76845" w:rsidRPr="00F52E5A" w:rsidRDefault="00A76845" w:rsidP="00A76845">
            <w:pPr>
              <w:rPr>
                <w:rFonts w:ascii="Calibri" w:hAnsi="Calibri" w:cs="Calibri"/>
                <w:sz w:val="24"/>
                <w:szCs w:val="24"/>
              </w:rPr>
            </w:pPr>
            <w:r w:rsidRPr="00F52E5A">
              <w:rPr>
                <w:rFonts w:ascii="Calibri" w:hAnsi="Calibri" w:cs="Calibri"/>
                <w:sz w:val="24"/>
                <w:szCs w:val="24"/>
              </w:rPr>
              <w:t xml:space="preserve">receiving </w:t>
            </w:r>
          </w:p>
          <w:p w14:paraId="468D2D72" w14:textId="77777777" w:rsidR="00A76845" w:rsidRPr="00F52E5A" w:rsidRDefault="00A76845" w:rsidP="00A76845">
            <w:pPr>
              <w:rPr>
                <w:rFonts w:ascii="Calibri" w:hAnsi="Calibri" w:cs="Calibri"/>
                <w:sz w:val="24"/>
                <w:szCs w:val="24"/>
              </w:rPr>
            </w:pPr>
            <w:r w:rsidRPr="00F52E5A">
              <w:rPr>
                <w:rFonts w:ascii="Calibri" w:hAnsi="Calibri" w:cs="Calibri"/>
                <w:sz w:val="24"/>
                <w:szCs w:val="24"/>
              </w:rPr>
              <w:t>friendly</w:t>
            </w:r>
          </w:p>
          <w:p w14:paraId="31155238" w14:textId="77777777" w:rsidR="00A76845" w:rsidRPr="00F52E5A" w:rsidRDefault="00A76845" w:rsidP="00A76845">
            <w:pPr>
              <w:rPr>
                <w:rFonts w:ascii="Calibri" w:hAnsi="Calibri" w:cs="Calibri"/>
                <w:sz w:val="24"/>
                <w:szCs w:val="24"/>
              </w:rPr>
            </w:pPr>
            <w:r w:rsidRPr="00F52E5A">
              <w:rPr>
                <w:rFonts w:ascii="Calibri" w:hAnsi="Calibri" w:cs="Calibri"/>
                <w:sz w:val="24"/>
                <w:szCs w:val="24"/>
              </w:rPr>
              <w:t>receipt</w:t>
            </w:r>
          </w:p>
          <w:p w14:paraId="7A1E67B6" w14:textId="0B27E4A5" w:rsidR="00DF6849" w:rsidRDefault="00A76845" w:rsidP="00DF6849">
            <w:pPr>
              <w:rPr>
                <w:rFonts w:ascii="Calibri" w:hAnsi="Calibri" w:cs="Calibri"/>
                <w:sz w:val="24"/>
                <w:szCs w:val="24"/>
              </w:rPr>
            </w:pPr>
            <w:r w:rsidRPr="00F52E5A">
              <w:rPr>
                <w:rFonts w:ascii="Calibri" w:hAnsi="Calibri" w:cs="Calibri"/>
                <w:sz w:val="24"/>
                <w:szCs w:val="24"/>
              </w:rPr>
              <w:t>hygienic</w:t>
            </w:r>
          </w:p>
          <w:p w14:paraId="0FB0578C" w14:textId="0982D7C9" w:rsidR="00D103A3" w:rsidRDefault="00D103A3" w:rsidP="001F2560">
            <w:pPr>
              <w:rPr>
                <w:rFonts w:ascii="Calibri" w:hAnsi="Calibri" w:cs="Calibri"/>
                <w:sz w:val="24"/>
                <w:szCs w:val="24"/>
              </w:rPr>
            </w:pPr>
            <w:r>
              <w:rPr>
                <w:rFonts w:ascii="Calibri" w:hAnsi="Calibri" w:cs="Calibri"/>
                <w:sz w:val="24"/>
                <w:szCs w:val="24"/>
              </w:rPr>
              <w:t>protein</w:t>
            </w:r>
          </w:p>
          <w:p w14:paraId="47B26B18" w14:textId="498F0B46" w:rsidR="001F2560" w:rsidRPr="00D103A3" w:rsidRDefault="001F2560" w:rsidP="001F2560">
            <w:pPr>
              <w:rPr>
                <w:rFonts w:ascii="Calibri" w:hAnsi="Calibri" w:cs="Calibri"/>
                <w:sz w:val="24"/>
                <w:szCs w:val="24"/>
              </w:rPr>
            </w:pPr>
            <w:r w:rsidRPr="001F2560">
              <w:rPr>
                <w:rFonts w:ascii="Calibri" w:hAnsi="Calibri" w:cs="Calibri"/>
                <w:color w:val="7030A0"/>
                <w:sz w:val="24"/>
                <w:szCs w:val="24"/>
              </w:rPr>
              <w:t xml:space="preserve">eighth </w:t>
            </w:r>
          </w:p>
          <w:p w14:paraId="22C34413" w14:textId="77777777" w:rsidR="001F2560" w:rsidRPr="001F2560" w:rsidRDefault="001F2560" w:rsidP="001F2560">
            <w:pPr>
              <w:rPr>
                <w:rFonts w:ascii="Calibri" w:hAnsi="Calibri" w:cs="Calibri"/>
                <w:color w:val="7030A0"/>
                <w:sz w:val="24"/>
                <w:szCs w:val="24"/>
              </w:rPr>
            </w:pPr>
            <w:r w:rsidRPr="001F2560">
              <w:rPr>
                <w:rFonts w:ascii="Calibri" w:hAnsi="Calibri" w:cs="Calibri"/>
                <w:color w:val="7030A0"/>
                <w:sz w:val="24"/>
                <w:szCs w:val="24"/>
              </w:rPr>
              <w:t xml:space="preserve">enough </w:t>
            </w:r>
          </w:p>
          <w:p w14:paraId="381743E7" w14:textId="77777777" w:rsidR="001F2560" w:rsidRPr="001F2560" w:rsidRDefault="001F2560" w:rsidP="001F2560">
            <w:pPr>
              <w:rPr>
                <w:rFonts w:ascii="Calibri" w:hAnsi="Calibri" w:cs="Calibri"/>
                <w:color w:val="7030A0"/>
                <w:sz w:val="24"/>
                <w:szCs w:val="24"/>
              </w:rPr>
            </w:pPr>
            <w:r w:rsidRPr="001F2560">
              <w:rPr>
                <w:rFonts w:ascii="Calibri" w:hAnsi="Calibri" w:cs="Calibri"/>
                <w:color w:val="7030A0"/>
                <w:sz w:val="24"/>
                <w:szCs w:val="24"/>
              </w:rPr>
              <w:t xml:space="preserve">exercise </w:t>
            </w:r>
          </w:p>
          <w:p w14:paraId="6F94B4D4" w14:textId="77777777" w:rsidR="001F2560" w:rsidRPr="001F2560" w:rsidRDefault="001F2560" w:rsidP="001F2560">
            <w:pPr>
              <w:rPr>
                <w:rFonts w:ascii="Calibri" w:hAnsi="Calibri" w:cs="Calibri"/>
                <w:color w:val="7030A0"/>
                <w:sz w:val="24"/>
                <w:szCs w:val="24"/>
              </w:rPr>
            </w:pPr>
            <w:r w:rsidRPr="001F2560">
              <w:rPr>
                <w:rFonts w:ascii="Calibri" w:hAnsi="Calibri" w:cs="Calibri"/>
                <w:color w:val="7030A0"/>
                <w:sz w:val="24"/>
                <w:szCs w:val="24"/>
              </w:rPr>
              <w:t xml:space="preserve">experience </w:t>
            </w:r>
          </w:p>
          <w:p w14:paraId="36EA26E5" w14:textId="77777777" w:rsidR="001F2560" w:rsidRPr="001F2560" w:rsidRDefault="001F2560" w:rsidP="001F2560">
            <w:pPr>
              <w:rPr>
                <w:rFonts w:ascii="Calibri" w:hAnsi="Calibri" w:cs="Calibri"/>
                <w:color w:val="7030A0"/>
                <w:sz w:val="24"/>
                <w:szCs w:val="24"/>
              </w:rPr>
            </w:pPr>
            <w:r w:rsidRPr="001F2560">
              <w:rPr>
                <w:rFonts w:ascii="Calibri" w:hAnsi="Calibri" w:cs="Calibri"/>
                <w:color w:val="7030A0"/>
                <w:sz w:val="24"/>
                <w:szCs w:val="24"/>
              </w:rPr>
              <w:t xml:space="preserve">experiment </w:t>
            </w:r>
          </w:p>
          <w:p w14:paraId="4FE2FF06" w14:textId="77777777" w:rsidR="001F2560" w:rsidRPr="001F2560" w:rsidRDefault="001F2560" w:rsidP="001F2560">
            <w:pPr>
              <w:rPr>
                <w:rFonts w:ascii="Calibri" w:hAnsi="Calibri" w:cs="Calibri"/>
                <w:color w:val="7030A0"/>
                <w:sz w:val="24"/>
                <w:szCs w:val="24"/>
              </w:rPr>
            </w:pPr>
            <w:r w:rsidRPr="001F2560">
              <w:rPr>
                <w:rFonts w:ascii="Calibri" w:hAnsi="Calibri" w:cs="Calibri"/>
                <w:color w:val="7030A0"/>
                <w:sz w:val="24"/>
                <w:szCs w:val="24"/>
              </w:rPr>
              <w:t xml:space="preserve">extreme </w:t>
            </w:r>
          </w:p>
          <w:p w14:paraId="525E6F3B" w14:textId="77777777" w:rsidR="001F2560" w:rsidRPr="001F2560" w:rsidRDefault="001F2560" w:rsidP="001F2560">
            <w:pPr>
              <w:rPr>
                <w:rFonts w:ascii="Calibri" w:hAnsi="Calibri" w:cs="Calibri"/>
                <w:color w:val="7030A0"/>
                <w:sz w:val="24"/>
                <w:szCs w:val="24"/>
              </w:rPr>
            </w:pPr>
            <w:r w:rsidRPr="001F2560">
              <w:rPr>
                <w:rFonts w:ascii="Calibri" w:hAnsi="Calibri" w:cs="Calibri"/>
                <w:color w:val="7030A0"/>
                <w:sz w:val="24"/>
                <w:szCs w:val="24"/>
              </w:rPr>
              <w:t xml:space="preserve">famous </w:t>
            </w:r>
          </w:p>
          <w:p w14:paraId="0BDE1369" w14:textId="77777777" w:rsidR="001F2560" w:rsidRPr="001F2560" w:rsidRDefault="001F2560" w:rsidP="001F2560">
            <w:pPr>
              <w:rPr>
                <w:rFonts w:ascii="Calibri" w:hAnsi="Calibri" w:cs="Calibri"/>
                <w:color w:val="7030A0"/>
                <w:sz w:val="24"/>
                <w:szCs w:val="24"/>
              </w:rPr>
            </w:pPr>
            <w:r w:rsidRPr="001F2560">
              <w:rPr>
                <w:rFonts w:ascii="Calibri" w:hAnsi="Calibri" w:cs="Calibri"/>
                <w:color w:val="7030A0"/>
                <w:sz w:val="24"/>
                <w:szCs w:val="24"/>
              </w:rPr>
              <w:t>favourite</w:t>
            </w:r>
          </w:p>
          <w:p w14:paraId="0A861589" w14:textId="619B68FA" w:rsidR="00A76845" w:rsidRPr="00281C89" w:rsidRDefault="001F2560" w:rsidP="001F2560">
            <w:pPr>
              <w:rPr>
                <w:rFonts w:ascii="Calibri" w:hAnsi="Calibri" w:cs="Calibri"/>
                <w:color w:val="7030A0"/>
                <w:sz w:val="24"/>
                <w:szCs w:val="24"/>
              </w:rPr>
            </w:pPr>
            <w:r w:rsidRPr="001F2560">
              <w:rPr>
                <w:rFonts w:ascii="Calibri" w:hAnsi="Calibri" w:cs="Calibri"/>
                <w:color w:val="7030A0"/>
                <w:sz w:val="24"/>
                <w:szCs w:val="24"/>
              </w:rPr>
              <w:t>February</w:t>
            </w:r>
          </w:p>
        </w:tc>
        <w:tc>
          <w:tcPr>
            <w:tcW w:w="3373" w:type="dxa"/>
            <w:vMerge w:val="restart"/>
          </w:tcPr>
          <w:p w14:paraId="54F4E2FD" w14:textId="77777777" w:rsidR="00477CDE" w:rsidRPr="0072287B" w:rsidRDefault="00477CDE" w:rsidP="000C4034">
            <w:pPr>
              <w:rPr>
                <w:rFonts w:ascii="Calibri" w:hAnsi="Calibri" w:cs="Calibri"/>
                <w:b/>
                <w:sz w:val="24"/>
                <w:szCs w:val="24"/>
              </w:rPr>
            </w:pPr>
            <w:r>
              <w:rPr>
                <w:rFonts w:ascii="Calibri" w:hAnsi="Calibri" w:cs="Calibri"/>
                <w:b/>
                <w:sz w:val="24"/>
                <w:szCs w:val="24"/>
              </w:rPr>
              <w:t xml:space="preserve">Extension </w:t>
            </w:r>
          </w:p>
          <w:p w14:paraId="18BF5512" w14:textId="77777777" w:rsidR="00DF6849" w:rsidRPr="00F52E5A" w:rsidRDefault="00DF6849" w:rsidP="00DF6849">
            <w:pPr>
              <w:rPr>
                <w:rFonts w:ascii="Calibri" w:hAnsi="Calibri" w:cs="Calibri"/>
                <w:sz w:val="24"/>
                <w:szCs w:val="24"/>
              </w:rPr>
            </w:pPr>
            <w:r w:rsidRPr="00F52E5A">
              <w:rPr>
                <w:rFonts w:ascii="Calibri" w:hAnsi="Calibri" w:cs="Calibri"/>
                <w:sz w:val="24"/>
                <w:szCs w:val="24"/>
              </w:rPr>
              <w:t xml:space="preserve">conceited </w:t>
            </w:r>
          </w:p>
          <w:p w14:paraId="7F2F64FC" w14:textId="77777777" w:rsidR="00DF6849" w:rsidRPr="00F52E5A" w:rsidRDefault="00DF6849" w:rsidP="00DF6849">
            <w:pPr>
              <w:rPr>
                <w:rFonts w:ascii="Calibri" w:hAnsi="Calibri" w:cs="Calibri"/>
                <w:sz w:val="24"/>
                <w:szCs w:val="24"/>
              </w:rPr>
            </w:pPr>
            <w:r w:rsidRPr="00F52E5A">
              <w:rPr>
                <w:rFonts w:ascii="Calibri" w:hAnsi="Calibri" w:cs="Calibri"/>
                <w:sz w:val="24"/>
                <w:szCs w:val="24"/>
              </w:rPr>
              <w:t>perceived</w:t>
            </w:r>
          </w:p>
          <w:p w14:paraId="58420265" w14:textId="77777777" w:rsidR="00DF6849" w:rsidRPr="00F52E5A" w:rsidRDefault="00DF6849" w:rsidP="00DF6849">
            <w:pPr>
              <w:rPr>
                <w:rFonts w:ascii="Calibri" w:hAnsi="Calibri" w:cs="Calibri"/>
                <w:sz w:val="24"/>
                <w:szCs w:val="24"/>
              </w:rPr>
            </w:pPr>
            <w:r w:rsidRPr="00F52E5A">
              <w:rPr>
                <w:rFonts w:ascii="Calibri" w:hAnsi="Calibri" w:cs="Calibri"/>
                <w:sz w:val="24"/>
                <w:szCs w:val="24"/>
              </w:rPr>
              <w:t xml:space="preserve">mischievously </w:t>
            </w:r>
          </w:p>
          <w:p w14:paraId="51B4E2EB" w14:textId="7762B76D" w:rsidR="00477CDE" w:rsidRPr="0072287B" w:rsidRDefault="00DF6849" w:rsidP="00DF6849">
            <w:pPr>
              <w:rPr>
                <w:rFonts w:ascii="Calibri" w:hAnsi="Calibri" w:cs="Calibri"/>
                <w:sz w:val="24"/>
                <w:szCs w:val="24"/>
              </w:rPr>
            </w:pPr>
            <w:r w:rsidRPr="00F52E5A">
              <w:rPr>
                <w:rFonts w:ascii="Calibri" w:hAnsi="Calibri" w:cs="Calibri"/>
                <w:sz w:val="24"/>
                <w:szCs w:val="24"/>
              </w:rPr>
              <w:t>inconceivable</w:t>
            </w:r>
          </w:p>
        </w:tc>
      </w:tr>
      <w:tr w:rsidR="00477CDE" w:rsidRPr="0072287B" w14:paraId="50B9282B" w14:textId="77777777" w:rsidTr="000C4034">
        <w:trPr>
          <w:trHeight w:val="684"/>
        </w:trPr>
        <w:tc>
          <w:tcPr>
            <w:tcW w:w="2830" w:type="dxa"/>
          </w:tcPr>
          <w:p w14:paraId="6FC7F314" w14:textId="6F8D94C0" w:rsidR="00477CDE" w:rsidRPr="0072287B" w:rsidRDefault="00477CDE" w:rsidP="000C4034">
            <w:pPr>
              <w:rPr>
                <w:rFonts w:ascii="Calibri" w:hAnsi="Calibri" w:cs="Calibri"/>
                <w:sz w:val="24"/>
                <w:szCs w:val="24"/>
              </w:rPr>
            </w:pPr>
            <w:r w:rsidRPr="00DE1264">
              <w:rPr>
                <w:rFonts w:ascii="Calibri" w:hAnsi="Calibri" w:cs="Calibri"/>
                <w:b/>
                <w:bCs/>
                <w:sz w:val="24"/>
                <w:szCs w:val="24"/>
              </w:rPr>
              <w:t xml:space="preserve">Focus: </w:t>
            </w:r>
            <w:r w:rsidR="005361D3" w:rsidRPr="00F52E5A">
              <w:rPr>
                <w:rFonts w:ascii="Calibri" w:hAnsi="Calibri" w:cs="Calibri"/>
                <w:sz w:val="24"/>
                <w:szCs w:val="24"/>
              </w:rPr>
              <w:t>‘</w:t>
            </w:r>
            <w:proofErr w:type="spellStart"/>
            <w:r w:rsidR="005361D3" w:rsidRPr="00F52E5A">
              <w:rPr>
                <w:rFonts w:ascii="Calibri" w:hAnsi="Calibri" w:cs="Calibri"/>
                <w:sz w:val="24"/>
                <w:szCs w:val="24"/>
              </w:rPr>
              <w:t>i</w:t>
            </w:r>
            <w:proofErr w:type="spellEnd"/>
            <w:r w:rsidR="005361D3" w:rsidRPr="00F52E5A">
              <w:rPr>
                <w:rFonts w:ascii="Calibri" w:hAnsi="Calibri" w:cs="Calibri"/>
                <w:sz w:val="24"/>
                <w:szCs w:val="24"/>
              </w:rPr>
              <w:t>’ before ‘e’ rule</w:t>
            </w:r>
            <w:r w:rsidR="005361D3">
              <w:rPr>
                <w:rFonts w:ascii="Calibri" w:hAnsi="Calibri" w:cs="Calibri"/>
                <w:sz w:val="24"/>
                <w:szCs w:val="24"/>
              </w:rPr>
              <w:t xml:space="preserve"> (Theme Week)</w:t>
            </w:r>
          </w:p>
        </w:tc>
        <w:tc>
          <w:tcPr>
            <w:tcW w:w="4253" w:type="dxa"/>
            <w:vMerge/>
          </w:tcPr>
          <w:p w14:paraId="64C52E57" w14:textId="77777777" w:rsidR="00477CDE" w:rsidRPr="0072287B" w:rsidRDefault="00477CDE" w:rsidP="000C4034">
            <w:pPr>
              <w:rPr>
                <w:rFonts w:ascii="Calibri" w:hAnsi="Calibri" w:cs="Calibri"/>
                <w:b/>
                <w:sz w:val="24"/>
                <w:szCs w:val="24"/>
              </w:rPr>
            </w:pPr>
          </w:p>
        </w:tc>
        <w:tc>
          <w:tcPr>
            <w:tcW w:w="3373" w:type="dxa"/>
            <w:vMerge/>
          </w:tcPr>
          <w:p w14:paraId="7B8FA4FB" w14:textId="77777777" w:rsidR="00477CDE" w:rsidRPr="0072287B" w:rsidRDefault="00477CDE" w:rsidP="000C4034">
            <w:pPr>
              <w:rPr>
                <w:rFonts w:ascii="Calibri" w:hAnsi="Calibri" w:cs="Calibri"/>
                <w:b/>
                <w:sz w:val="24"/>
                <w:szCs w:val="24"/>
              </w:rPr>
            </w:pPr>
          </w:p>
        </w:tc>
      </w:tr>
      <w:tr w:rsidR="00477CDE" w:rsidRPr="0072287B" w14:paraId="043B3C2B" w14:textId="77777777" w:rsidTr="000C4034">
        <w:trPr>
          <w:trHeight w:val="684"/>
        </w:trPr>
        <w:tc>
          <w:tcPr>
            <w:tcW w:w="2830" w:type="dxa"/>
          </w:tcPr>
          <w:p w14:paraId="3CBA8A0E" w14:textId="2D41B4BC" w:rsidR="00477CDE" w:rsidRPr="00682F89" w:rsidRDefault="00477CDE" w:rsidP="000C4034">
            <w:pPr>
              <w:rPr>
                <w:rFonts w:ascii="Calibri" w:hAnsi="Calibri" w:cs="Calibri"/>
                <w:b/>
                <w:bCs/>
                <w:sz w:val="24"/>
                <w:szCs w:val="24"/>
              </w:rPr>
            </w:pPr>
            <w:r w:rsidRPr="00DE1264">
              <w:rPr>
                <w:rFonts w:ascii="Calibri" w:hAnsi="Calibri" w:cs="Calibri"/>
                <w:b/>
                <w:bCs/>
                <w:sz w:val="24"/>
                <w:szCs w:val="24"/>
              </w:rPr>
              <w:t xml:space="preserve">Rule: </w:t>
            </w:r>
            <w:r w:rsidR="00682F89" w:rsidRPr="00F52E5A">
              <w:rPr>
                <w:rFonts w:ascii="Calibri" w:hAnsi="Calibri" w:cs="Calibri"/>
                <w:color w:val="002060"/>
                <w:sz w:val="24"/>
                <w:szCs w:val="24"/>
              </w:rPr>
              <w:t>The ‘</w:t>
            </w:r>
            <w:proofErr w:type="spellStart"/>
            <w:r w:rsidR="00682F89" w:rsidRPr="00F52E5A">
              <w:rPr>
                <w:rFonts w:ascii="Calibri" w:hAnsi="Calibri" w:cs="Calibri"/>
                <w:color w:val="002060"/>
                <w:sz w:val="24"/>
                <w:szCs w:val="24"/>
              </w:rPr>
              <w:t>i</w:t>
            </w:r>
            <w:proofErr w:type="spellEnd"/>
            <w:r w:rsidR="00682F89" w:rsidRPr="00F52E5A">
              <w:rPr>
                <w:rFonts w:ascii="Calibri" w:hAnsi="Calibri" w:cs="Calibri"/>
                <w:color w:val="002060"/>
                <w:sz w:val="24"/>
                <w:szCs w:val="24"/>
              </w:rPr>
              <w:t>’ before ‘e’ except after ‘c’ rule is used when the sound is ‘ee’.  There are some exceptions to this rule such as protein, caffeine, seize.</w:t>
            </w:r>
          </w:p>
        </w:tc>
        <w:tc>
          <w:tcPr>
            <w:tcW w:w="4253" w:type="dxa"/>
            <w:vMerge/>
          </w:tcPr>
          <w:p w14:paraId="5B4F0198" w14:textId="77777777" w:rsidR="00477CDE" w:rsidRPr="0072287B" w:rsidRDefault="00477CDE" w:rsidP="000C4034">
            <w:pPr>
              <w:rPr>
                <w:rFonts w:ascii="Calibri" w:hAnsi="Calibri" w:cs="Calibri"/>
                <w:b/>
                <w:sz w:val="24"/>
                <w:szCs w:val="24"/>
              </w:rPr>
            </w:pPr>
          </w:p>
        </w:tc>
        <w:tc>
          <w:tcPr>
            <w:tcW w:w="3373" w:type="dxa"/>
            <w:vMerge/>
          </w:tcPr>
          <w:p w14:paraId="00FCFB24" w14:textId="77777777" w:rsidR="00477CDE" w:rsidRPr="0072287B" w:rsidRDefault="00477CDE" w:rsidP="000C4034">
            <w:pPr>
              <w:rPr>
                <w:rFonts w:ascii="Calibri" w:hAnsi="Calibri" w:cs="Calibri"/>
                <w:b/>
                <w:sz w:val="24"/>
                <w:szCs w:val="24"/>
              </w:rPr>
            </w:pPr>
          </w:p>
        </w:tc>
      </w:tr>
    </w:tbl>
    <w:p w14:paraId="22E9333E" w14:textId="77777777" w:rsidR="00477CDE" w:rsidRDefault="00477CDE" w:rsidP="00201DAA">
      <w:pPr>
        <w:spacing w:after="0" w:line="240" w:lineRule="auto"/>
        <w:rPr>
          <w:rFonts w:ascii="Calibri" w:hAnsi="Calibri" w:cs="Calibri"/>
          <w:sz w:val="24"/>
          <w:szCs w:val="24"/>
        </w:rPr>
      </w:pPr>
    </w:p>
    <w:p w14:paraId="57B494B4" w14:textId="77777777" w:rsidR="00477CDE" w:rsidRDefault="00477CDE" w:rsidP="00201DAA">
      <w:pPr>
        <w:spacing w:after="0" w:line="240" w:lineRule="auto"/>
        <w:rPr>
          <w:rFonts w:ascii="Calibri" w:hAnsi="Calibri" w:cs="Calibri"/>
          <w:sz w:val="24"/>
          <w:szCs w:val="24"/>
        </w:rPr>
      </w:pPr>
    </w:p>
    <w:tbl>
      <w:tblPr>
        <w:tblStyle w:val="TableGrid"/>
        <w:tblW w:w="0" w:type="auto"/>
        <w:tblLook w:val="04A0" w:firstRow="1" w:lastRow="0" w:firstColumn="1" w:lastColumn="0" w:noHBand="0" w:noVBand="1"/>
      </w:tblPr>
      <w:tblGrid>
        <w:gridCol w:w="2830"/>
        <w:gridCol w:w="4253"/>
        <w:gridCol w:w="3373"/>
      </w:tblGrid>
      <w:tr w:rsidR="008902C2" w:rsidRPr="0072287B" w14:paraId="6D2B9033" w14:textId="77777777" w:rsidTr="00B85803">
        <w:trPr>
          <w:trHeight w:val="389"/>
        </w:trPr>
        <w:tc>
          <w:tcPr>
            <w:tcW w:w="2830" w:type="dxa"/>
          </w:tcPr>
          <w:p w14:paraId="797DFCF7" w14:textId="0C0D3543" w:rsidR="008902C2" w:rsidRPr="0072287B" w:rsidRDefault="008902C2" w:rsidP="00B85803">
            <w:pPr>
              <w:rPr>
                <w:rFonts w:ascii="Calibri" w:hAnsi="Calibri" w:cs="Calibri"/>
                <w:sz w:val="24"/>
                <w:szCs w:val="24"/>
              </w:rPr>
            </w:pPr>
            <w:r>
              <w:rPr>
                <w:rFonts w:cstheme="minorHAnsi"/>
                <w:b/>
                <w:sz w:val="24"/>
                <w:szCs w:val="24"/>
              </w:rPr>
              <w:t xml:space="preserve">Monday </w:t>
            </w:r>
            <w:r w:rsidR="00D71EF5">
              <w:rPr>
                <w:rFonts w:cstheme="minorHAnsi"/>
                <w:b/>
                <w:sz w:val="24"/>
                <w:szCs w:val="24"/>
              </w:rPr>
              <w:t>2</w:t>
            </w:r>
            <w:proofErr w:type="gramStart"/>
            <w:r w:rsidR="00D71EF5" w:rsidRPr="00D71EF5">
              <w:rPr>
                <w:rFonts w:cstheme="minorHAnsi"/>
                <w:b/>
                <w:sz w:val="24"/>
                <w:szCs w:val="24"/>
                <w:vertAlign w:val="superscript"/>
              </w:rPr>
              <w:t>nd</w:t>
            </w:r>
            <w:r w:rsidR="00D71EF5">
              <w:rPr>
                <w:rFonts w:cstheme="minorHAnsi"/>
                <w:b/>
                <w:sz w:val="24"/>
                <w:szCs w:val="24"/>
                <w:vertAlign w:val="superscript"/>
              </w:rPr>
              <w:t xml:space="preserve"> </w:t>
            </w:r>
            <w:r>
              <w:rPr>
                <w:rFonts w:cstheme="minorHAnsi"/>
                <w:b/>
                <w:sz w:val="24"/>
                <w:szCs w:val="24"/>
              </w:rPr>
              <w:t xml:space="preserve"> November</w:t>
            </w:r>
            <w:proofErr w:type="gramEnd"/>
          </w:p>
        </w:tc>
        <w:tc>
          <w:tcPr>
            <w:tcW w:w="4253" w:type="dxa"/>
            <w:vMerge w:val="restart"/>
          </w:tcPr>
          <w:p w14:paraId="715E8451" w14:textId="77777777" w:rsidR="008902C2" w:rsidRPr="00552EB3" w:rsidRDefault="008902C2" w:rsidP="00B85803">
            <w:pPr>
              <w:rPr>
                <w:rFonts w:ascii="Calibri" w:hAnsi="Calibri" w:cs="Calibri"/>
                <w:b/>
                <w:sz w:val="24"/>
                <w:szCs w:val="24"/>
              </w:rPr>
            </w:pPr>
            <w:r>
              <w:rPr>
                <w:rFonts w:ascii="Calibri" w:hAnsi="Calibri" w:cs="Calibri"/>
                <w:b/>
                <w:sz w:val="24"/>
                <w:szCs w:val="24"/>
              </w:rPr>
              <w:t>Main Challenge</w:t>
            </w:r>
          </w:p>
          <w:p w14:paraId="06F19C61" w14:textId="77777777" w:rsidR="000E5351" w:rsidRPr="00F52E5A" w:rsidRDefault="000E5351" w:rsidP="000E5351">
            <w:pPr>
              <w:rPr>
                <w:rFonts w:ascii="Calibri" w:hAnsi="Calibri" w:cs="Calibri"/>
                <w:sz w:val="24"/>
                <w:szCs w:val="24"/>
              </w:rPr>
            </w:pPr>
            <w:r w:rsidRPr="00F52E5A">
              <w:rPr>
                <w:rFonts w:ascii="Calibri" w:hAnsi="Calibri" w:cs="Calibri"/>
                <w:sz w:val="24"/>
                <w:szCs w:val="24"/>
              </w:rPr>
              <w:t>rein</w:t>
            </w:r>
          </w:p>
          <w:p w14:paraId="7E08E171" w14:textId="77777777" w:rsidR="000E5351" w:rsidRPr="00F52E5A" w:rsidRDefault="000E5351" w:rsidP="000E5351">
            <w:pPr>
              <w:rPr>
                <w:rFonts w:ascii="Calibri" w:hAnsi="Calibri" w:cs="Calibri"/>
                <w:sz w:val="24"/>
                <w:szCs w:val="24"/>
              </w:rPr>
            </w:pPr>
            <w:r w:rsidRPr="00F52E5A">
              <w:rPr>
                <w:rFonts w:ascii="Calibri" w:hAnsi="Calibri" w:cs="Calibri"/>
                <w:sz w:val="24"/>
                <w:szCs w:val="24"/>
              </w:rPr>
              <w:t xml:space="preserve">beige </w:t>
            </w:r>
          </w:p>
          <w:p w14:paraId="35BDB2B3" w14:textId="77777777" w:rsidR="000E5351" w:rsidRPr="00F52E5A" w:rsidRDefault="000E5351" w:rsidP="000E5351">
            <w:pPr>
              <w:rPr>
                <w:rFonts w:ascii="Calibri" w:hAnsi="Calibri" w:cs="Calibri"/>
                <w:sz w:val="24"/>
                <w:szCs w:val="24"/>
              </w:rPr>
            </w:pPr>
            <w:r w:rsidRPr="00F52E5A">
              <w:rPr>
                <w:rFonts w:ascii="Calibri" w:hAnsi="Calibri" w:cs="Calibri"/>
                <w:sz w:val="24"/>
                <w:szCs w:val="24"/>
              </w:rPr>
              <w:t xml:space="preserve">disobeyed </w:t>
            </w:r>
          </w:p>
          <w:p w14:paraId="497D403D" w14:textId="77777777" w:rsidR="000E5351" w:rsidRPr="00F52E5A" w:rsidRDefault="000E5351" w:rsidP="000E5351">
            <w:pPr>
              <w:rPr>
                <w:rFonts w:ascii="Calibri" w:hAnsi="Calibri" w:cs="Calibri"/>
                <w:sz w:val="24"/>
                <w:szCs w:val="24"/>
              </w:rPr>
            </w:pPr>
            <w:r w:rsidRPr="00F52E5A">
              <w:rPr>
                <w:rFonts w:ascii="Calibri" w:hAnsi="Calibri" w:cs="Calibri"/>
                <w:sz w:val="24"/>
                <w:szCs w:val="24"/>
              </w:rPr>
              <w:t xml:space="preserve">greying </w:t>
            </w:r>
          </w:p>
          <w:p w14:paraId="46C538EC" w14:textId="77777777" w:rsidR="000E5351" w:rsidRDefault="000E5351" w:rsidP="000E5351">
            <w:pPr>
              <w:rPr>
                <w:rFonts w:ascii="Calibri" w:hAnsi="Calibri" w:cs="Calibri"/>
                <w:sz w:val="24"/>
                <w:szCs w:val="24"/>
              </w:rPr>
            </w:pPr>
            <w:r w:rsidRPr="00F52E5A">
              <w:rPr>
                <w:rFonts w:ascii="Calibri" w:hAnsi="Calibri" w:cs="Calibri"/>
                <w:sz w:val="24"/>
                <w:szCs w:val="24"/>
              </w:rPr>
              <w:t xml:space="preserve">weighed </w:t>
            </w:r>
          </w:p>
          <w:p w14:paraId="49BC8F8F" w14:textId="48D24839" w:rsidR="00B832F6" w:rsidRDefault="00B832F6" w:rsidP="000E5351">
            <w:pPr>
              <w:rPr>
                <w:rFonts w:ascii="Calibri" w:hAnsi="Calibri" w:cs="Calibri"/>
                <w:sz w:val="24"/>
                <w:szCs w:val="24"/>
              </w:rPr>
            </w:pPr>
            <w:r>
              <w:rPr>
                <w:rFonts w:ascii="Calibri" w:hAnsi="Calibri" w:cs="Calibri"/>
                <w:sz w:val="24"/>
                <w:szCs w:val="24"/>
              </w:rPr>
              <w:t>lightweight</w:t>
            </w:r>
          </w:p>
          <w:p w14:paraId="1638FC8D" w14:textId="050FB5FC" w:rsidR="008902C2" w:rsidRPr="008902C2" w:rsidRDefault="008902C2" w:rsidP="000E5351">
            <w:pPr>
              <w:rPr>
                <w:rFonts w:ascii="Calibri" w:hAnsi="Calibri" w:cs="Calibri"/>
                <w:color w:val="7030A0"/>
                <w:sz w:val="24"/>
                <w:szCs w:val="24"/>
              </w:rPr>
            </w:pPr>
            <w:r w:rsidRPr="008902C2">
              <w:rPr>
                <w:rFonts w:ascii="Calibri" w:hAnsi="Calibri" w:cs="Calibri"/>
                <w:color w:val="7030A0"/>
                <w:sz w:val="24"/>
                <w:szCs w:val="24"/>
              </w:rPr>
              <w:t>forward</w:t>
            </w:r>
          </w:p>
          <w:p w14:paraId="233D65A5" w14:textId="77777777" w:rsidR="008902C2" w:rsidRPr="008902C2" w:rsidRDefault="008902C2" w:rsidP="008902C2">
            <w:pPr>
              <w:rPr>
                <w:rFonts w:ascii="Calibri" w:hAnsi="Calibri" w:cs="Calibri"/>
                <w:color w:val="7030A0"/>
                <w:sz w:val="24"/>
                <w:szCs w:val="24"/>
              </w:rPr>
            </w:pPr>
            <w:r w:rsidRPr="008902C2">
              <w:rPr>
                <w:rFonts w:ascii="Calibri" w:hAnsi="Calibri" w:cs="Calibri"/>
                <w:color w:val="7030A0"/>
                <w:sz w:val="24"/>
                <w:szCs w:val="24"/>
              </w:rPr>
              <w:t xml:space="preserve">fruit </w:t>
            </w:r>
          </w:p>
          <w:p w14:paraId="05713C2B" w14:textId="77777777" w:rsidR="008902C2" w:rsidRPr="008902C2" w:rsidRDefault="008902C2" w:rsidP="008902C2">
            <w:pPr>
              <w:rPr>
                <w:rFonts w:ascii="Calibri" w:hAnsi="Calibri" w:cs="Calibri"/>
                <w:color w:val="7030A0"/>
                <w:sz w:val="24"/>
                <w:szCs w:val="24"/>
              </w:rPr>
            </w:pPr>
            <w:r w:rsidRPr="008902C2">
              <w:rPr>
                <w:rFonts w:ascii="Calibri" w:hAnsi="Calibri" w:cs="Calibri"/>
                <w:color w:val="7030A0"/>
                <w:sz w:val="24"/>
                <w:szCs w:val="24"/>
              </w:rPr>
              <w:t xml:space="preserve">grammar </w:t>
            </w:r>
          </w:p>
          <w:p w14:paraId="641DED33" w14:textId="77777777" w:rsidR="008902C2" w:rsidRPr="008902C2" w:rsidRDefault="008902C2" w:rsidP="008902C2">
            <w:pPr>
              <w:rPr>
                <w:rFonts w:ascii="Calibri" w:hAnsi="Calibri" w:cs="Calibri"/>
                <w:color w:val="7030A0"/>
                <w:sz w:val="24"/>
                <w:szCs w:val="24"/>
              </w:rPr>
            </w:pPr>
            <w:r w:rsidRPr="008902C2">
              <w:rPr>
                <w:rFonts w:ascii="Calibri" w:hAnsi="Calibri" w:cs="Calibri"/>
                <w:color w:val="7030A0"/>
                <w:sz w:val="24"/>
                <w:szCs w:val="24"/>
              </w:rPr>
              <w:t>group</w:t>
            </w:r>
          </w:p>
          <w:p w14:paraId="6B21A47A" w14:textId="77777777" w:rsidR="008902C2" w:rsidRPr="008902C2" w:rsidRDefault="008902C2" w:rsidP="008902C2">
            <w:pPr>
              <w:rPr>
                <w:rFonts w:ascii="Calibri" w:hAnsi="Calibri" w:cs="Calibri"/>
                <w:color w:val="7030A0"/>
                <w:sz w:val="24"/>
                <w:szCs w:val="24"/>
              </w:rPr>
            </w:pPr>
            <w:r w:rsidRPr="008902C2">
              <w:rPr>
                <w:rFonts w:ascii="Calibri" w:hAnsi="Calibri" w:cs="Calibri"/>
                <w:color w:val="7030A0"/>
                <w:sz w:val="24"/>
                <w:szCs w:val="24"/>
              </w:rPr>
              <w:t xml:space="preserve">guard </w:t>
            </w:r>
          </w:p>
          <w:p w14:paraId="04AFCC31" w14:textId="77777777" w:rsidR="008902C2" w:rsidRPr="008902C2" w:rsidRDefault="008902C2" w:rsidP="008902C2">
            <w:pPr>
              <w:rPr>
                <w:rFonts w:ascii="Calibri" w:hAnsi="Calibri" w:cs="Calibri"/>
                <w:color w:val="7030A0"/>
                <w:sz w:val="24"/>
                <w:szCs w:val="24"/>
              </w:rPr>
            </w:pPr>
            <w:r w:rsidRPr="008902C2">
              <w:rPr>
                <w:rFonts w:ascii="Calibri" w:hAnsi="Calibri" w:cs="Calibri"/>
                <w:color w:val="7030A0"/>
                <w:sz w:val="24"/>
                <w:szCs w:val="24"/>
              </w:rPr>
              <w:t xml:space="preserve">guide </w:t>
            </w:r>
          </w:p>
          <w:p w14:paraId="67392E9E" w14:textId="77777777" w:rsidR="008902C2" w:rsidRPr="008902C2" w:rsidRDefault="008902C2" w:rsidP="008902C2">
            <w:pPr>
              <w:rPr>
                <w:rFonts w:ascii="Calibri" w:hAnsi="Calibri" w:cs="Calibri"/>
                <w:color w:val="7030A0"/>
                <w:sz w:val="24"/>
                <w:szCs w:val="24"/>
              </w:rPr>
            </w:pPr>
            <w:r w:rsidRPr="008902C2">
              <w:rPr>
                <w:rFonts w:ascii="Calibri" w:hAnsi="Calibri" w:cs="Calibri"/>
                <w:color w:val="7030A0"/>
                <w:sz w:val="24"/>
                <w:szCs w:val="24"/>
              </w:rPr>
              <w:t>heard</w:t>
            </w:r>
          </w:p>
          <w:p w14:paraId="17BE53CB" w14:textId="77777777" w:rsidR="008902C2" w:rsidRPr="008902C2" w:rsidRDefault="008902C2" w:rsidP="008902C2">
            <w:pPr>
              <w:rPr>
                <w:rFonts w:ascii="Calibri" w:hAnsi="Calibri" w:cs="Calibri"/>
                <w:color w:val="7030A0"/>
                <w:sz w:val="24"/>
                <w:szCs w:val="24"/>
              </w:rPr>
            </w:pPr>
            <w:r w:rsidRPr="008902C2">
              <w:rPr>
                <w:rFonts w:ascii="Calibri" w:hAnsi="Calibri" w:cs="Calibri"/>
                <w:color w:val="7030A0"/>
                <w:sz w:val="24"/>
                <w:szCs w:val="24"/>
              </w:rPr>
              <w:t xml:space="preserve">heart </w:t>
            </w:r>
          </w:p>
          <w:p w14:paraId="34EDA103" w14:textId="7BA157E7" w:rsidR="008902C2" w:rsidRPr="00004E10" w:rsidRDefault="008902C2" w:rsidP="008902C2">
            <w:pPr>
              <w:rPr>
                <w:rFonts w:cstheme="minorHAnsi"/>
                <w:color w:val="7030A0"/>
                <w:sz w:val="24"/>
                <w:szCs w:val="24"/>
              </w:rPr>
            </w:pPr>
            <w:r w:rsidRPr="008902C2">
              <w:rPr>
                <w:rFonts w:ascii="Calibri" w:hAnsi="Calibri" w:cs="Calibri"/>
                <w:color w:val="7030A0"/>
                <w:sz w:val="24"/>
                <w:szCs w:val="24"/>
              </w:rPr>
              <w:t>height</w:t>
            </w:r>
          </w:p>
        </w:tc>
        <w:tc>
          <w:tcPr>
            <w:tcW w:w="3373" w:type="dxa"/>
            <w:vMerge w:val="restart"/>
          </w:tcPr>
          <w:p w14:paraId="1B46B241" w14:textId="77777777" w:rsidR="008902C2" w:rsidRPr="0072287B" w:rsidRDefault="008902C2" w:rsidP="00B85803">
            <w:pPr>
              <w:rPr>
                <w:rFonts w:ascii="Calibri" w:hAnsi="Calibri" w:cs="Calibri"/>
                <w:b/>
                <w:sz w:val="24"/>
                <w:szCs w:val="24"/>
              </w:rPr>
            </w:pPr>
            <w:r>
              <w:rPr>
                <w:rFonts w:ascii="Calibri" w:hAnsi="Calibri" w:cs="Calibri"/>
                <w:b/>
                <w:sz w:val="24"/>
                <w:szCs w:val="24"/>
              </w:rPr>
              <w:t xml:space="preserve">Extension </w:t>
            </w:r>
          </w:p>
          <w:p w14:paraId="2B9F105B" w14:textId="77777777" w:rsidR="000E5351" w:rsidRPr="00F52E5A" w:rsidRDefault="000E5351" w:rsidP="000E5351">
            <w:pPr>
              <w:rPr>
                <w:rFonts w:ascii="Calibri" w:hAnsi="Calibri" w:cs="Calibri"/>
                <w:sz w:val="24"/>
                <w:szCs w:val="24"/>
              </w:rPr>
            </w:pPr>
            <w:r w:rsidRPr="00F52E5A">
              <w:rPr>
                <w:rFonts w:ascii="Calibri" w:hAnsi="Calibri" w:cs="Calibri"/>
                <w:sz w:val="24"/>
                <w:szCs w:val="24"/>
              </w:rPr>
              <w:t xml:space="preserve">neighbourhood </w:t>
            </w:r>
          </w:p>
          <w:p w14:paraId="104349FB" w14:textId="77777777" w:rsidR="000E5351" w:rsidRPr="00F52E5A" w:rsidRDefault="000E5351" w:rsidP="000E5351">
            <w:pPr>
              <w:rPr>
                <w:rFonts w:ascii="Calibri" w:hAnsi="Calibri" w:cs="Calibri"/>
                <w:sz w:val="24"/>
                <w:szCs w:val="24"/>
              </w:rPr>
            </w:pPr>
            <w:r w:rsidRPr="00F52E5A">
              <w:rPr>
                <w:rFonts w:ascii="Calibri" w:hAnsi="Calibri" w:cs="Calibri"/>
                <w:sz w:val="24"/>
                <w:szCs w:val="24"/>
              </w:rPr>
              <w:t xml:space="preserve">surveyor </w:t>
            </w:r>
          </w:p>
          <w:p w14:paraId="0079CA46" w14:textId="77777777" w:rsidR="000E5351" w:rsidRPr="00F52E5A" w:rsidRDefault="000E5351" w:rsidP="000E5351">
            <w:pPr>
              <w:rPr>
                <w:rFonts w:ascii="Calibri" w:hAnsi="Calibri" w:cs="Calibri"/>
                <w:sz w:val="24"/>
                <w:szCs w:val="24"/>
              </w:rPr>
            </w:pPr>
            <w:r w:rsidRPr="00F52E5A">
              <w:rPr>
                <w:rFonts w:ascii="Calibri" w:hAnsi="Calibri" w:cs="Calibri"/>
                <w:sz w:val="24"/>
                <w:szCs w:val="24"/>
              </w:rPr>
              <w:t xml:space="preserve">freight </w:t>
            </w:r>
          </w:p>
          <w:p w14:paraId="36942A67" w14:textId="6483342F" w:rsidR="008902C2" w:rsidRPr="0072287B" w:rsidRDefault="000E5351" w:rsidP="000E5351">
            <w:pPr>
              <w:rPr>
                <w:rFonts w:ascii="Calibri" w:hAnsi="Calibri" w:cs="Calibri"/>
                <w:sz w:val="24"/>
                <w:szCs w:val="24"/>
              </w:rPr>
            </w:pPr>
            <w:r w:rsidRPr="00F52E5A">
              <w:rPr>
                <w:rFonts w:ascii="Calibri" w:hAnsi="Calibri" w:cs="Calibri"/>
                <w:sz w:val="24"/>
                <w:szCs w:val="24"/>
              </w:rPr>
              <w:t>weightlessness</w:t>
            </w:r>
          </w:p>
        </w:tc>
      </w:tr>
      <w:tr w:rsidR="008902C2" w:rsidRPr="0072287B" w14:paraId="7C2998EE" w14:textId="77777777" w:rsidTr="00B85803">
        <w:trPr>
          <w:trHeight w:val="408"/>
        </w:trPr>
        <w:tc>
          <w:tcPr>
            <w:tcW w:w="2830" w:type="dxa"/>
          </w:tcPr>
          <w:p w14:paraId="3B47EC1D" w14:textId="77777777" w:rsidR="008902C2" w:rsidRPr="00552EB3" w:rsidRDefault="008902C2" w:rsidP="00B85803">
            <w:pPr>
              <w:rPr>
                <w:rFonts w:cstheme="minorHAnsi"/>
                <w:b/>
                <w:bCs/>
                <w:sz w:val="24"/>
                <w:szCs w:val="24"/>
              </w:rPr>
            </w:pPr>
            <w:r w:rsidRPr="00552EB3">
              <w:rPr>
                <w:rFonts w:cstheme="minorHAnsi"/>
                <w:b/>
                <w:bCs/>
                <w:sz w:val="24"/>
                <w:szCs w:val="24"/>
              </w:rPr>
              <w:t xml:space="preserve">Focus: </w:t>
            </w:r>
          </w:p>
          <w:p w14:paraId="5139EA7A" w14:textId="285648CE" w:rsidR="008902C2" w:rsidRPr="00552EB3" w:rsidRDefault="008902C2" w:rsidP="00B85803">
            <w:pPr>
              <w:rPr>
                <w:rFonts w:ascii="Calibri" w:hAnsi="Calibri" w:cs="Calibri"/>
                <w:sz w:val="24"/>
                <w:szCs w:val="24"/>
              </w:rPr>
            </w:pPr>
            <w:r w:rsidRPr="00F52E5A">
              <w:rPr>
                <w:rFonts w:ascii="Calibri" w:hAnsi="Calibri" w:cs="Calibri"/>
                <w:sz w:val="24"/>
                <w:szCs w:val="24"/>
              </w:rPr>
              <w:t>‘</w:t>
            </w:r>
            <w:proofErr w:type="spellStart"/>
            <w:r w:rsidRPr="00F52E5A">
              <w:rPr>
                <w:rFonts w:ascii="Calibri" w:hAnsi="Calibri" w:cs="Calibri"/>
                <w:sz w:val="24"/>
                <w:szCs w:val="24"/>
              </w:rPr>
              <w:t>ei</w:t>
            </w:r>
            <w:proofErr w:type="spellEnd"/>
            <w:r w:rsidRPr="00F52E5A">
              <w:rPr>
                <w:rFonts w:ascii="Calibri" w:hAnsi="Calibri" w:cs="Calibri"/>
                <w:sz w:val="24"/>
                <w:szCs w:val="24"/>
              </w:rPr>
              <w:t>’, ‘</w:t>
            </w:r>
            <w:proofErr w:type="spellStart"/>
            <w:r w:rsidRPr="00F52E5A">
              <w:rPr>
                <w:rFonts w:ascii="Calibri" w:hAnsi="Calibri" w:cs="Calibri"/>
                <w:sz w:val="24"/>
                <w:szCs w:val="24"/>
              </w:rPr>
              <w:t>eigh</w:t>
            </w:r>
            <w:proofErr w:type="spellEnd"/>
            <w:r w:rsidRPr="00F52E5A">
              <w:rPr>
                <w:rFonts w:ascii="Calibri" w:hAnsi="Calibri" w:cs="Calibri"/>
                <w:sz w:val="24"/>
                <w:szCs w:val="24"/>
              </w:rPr>
              <w:t>’ and ‘</w:t>
            </w:r>
            <w:proofErr w:type="spellStart"/>
            <w:r w:rsidRPr="00F52E5A">
              <w:rPr>
                <w:rFonts w:ascii="Calibri" w:hAnsi="Calibri" w:cs="Calibri"/>
                <w:sz w:val="24"/>
                <w:szCs w:val="24"/>
              </w:rPr>
              <w:t>ey</w:t>
            </w:r>
            <w:proofErr w:type="spellEnd"/>
            <w:r w:rsidRPr="00F52E5A">
              <w:rPr>
                <w:rFonts w:ascii="Calibri" w:hAnsi="Calibri" w:cs="Calibri"/>
                <w:sz w:val="24"/>
                <w:szCs w:val="24"/>
              </w:rPr>
              <w:t>’ words</w:t>
            </w:r>
          </w:p>
        </w:tc>
        <w:tc>
          <w:tcPr>
            <w:tcW w:w="4253" w:type="dxa"/>
            <w:vMerge/>
          </w:tcPr>
          <w:p w14:paraId="35E53146" w14:textId="77777777" w:rsidR="008902C2" w:rsidRPr="0072287B" w:rsidRDefault="008902C2" w:rsidP="00B85803">
            <w:pPr>
              <w:rPr>
                <w:rFonts w:ascii="Calibri" w:hAnsi="Calibri" w:cs="Calibri"/>
                <w:b/>
                <w:sz w:val="24"/>
                <w:szCs w:val="24"/>
              </w:rPr>
            </w:pPr>
          </w:p>
        </w:tc>
        <w:tc>
          <w:tcPr>
            <w:tcW w:w="3373" w:type="dxa"/>
            <w:vMerge/>
          </w:tcPr>
          <w:p w14:paraId="34A013EF" w14:textId="77777777" w:rsidR="008902C2" w:rsidRPr="0072287B" w:rsidRDefault="008902C2" w:rsidP="00B85803">
            <w:pPr>
              <w:rPr>
                <w:rFonts w:ascii="Calibri" w:hAnsi="Calibri" w:cs="Calibri"/>
                <w:b/>
                <w:sz w:val="24"/>
                <w:szCs w:val="24"/>
              </w:rPr>
            </w:pPr>
          </w:p>
        </w:tc>
      </w:tr>
      <w:tr w:rsidR="008902C2" w:rsidRPr="0072287B" w14:paraId="74685183" w14:textId="77777777" w:rsidTr="00B85803">
        <w:trPr>
          <w:trHeight w:val="684"/>
        </w:trPr>
        <w:tc>
          <w:tcPr>
            <w:tcW w:w="2830" w:type="dxa"/>
          </w:tcPr>
          <w:p w14:paraId="62DCCBE2" w14:textId="77777777" w:rsidR="008902C2" w:rsidRPr="00552EB3" w:rsidRDefault="008902C2" w:rsidP="00B85803">
            <w:pPr>
              <w:rPr>
                <w:rFonts w:cstheme="minorHAnsi"/>
                <w:b/>
                <w:bCs/>
                <w:sz w:val="24"/>
                <w:szCs w:val="24"/>
              </w:rPr>
            </w:pPr>
            <w:r w:rsidRPr="00552EB3">
              <w:rPr>
                <w:rFonts w:cstheme="minorHAnsi"/>
                <w:b/>
                <w:bCs/>
                <w:sz w:val="24"/>
                <w:szCs w:val="24"/>
              </w:rPr>
              <w:t xml:space="preserve">Rule: </w:t>
            </w:r>
          </w:p>
          <w:p w14:paraId="4B868CD2" w14:textId="338D4A82" w:rsidR="008902C2" w:rsidRPr="00552EB3" w:rsidRDefault="008902C2" w:rsidP="00B85803">
            <w:pPr>
              <w:rPr>
                <w:rFonts w:ascii="Calibri" w:hAnsi="Calibri" w:cs="Calibri"/>
                <w:sz w:val="24"/>
                <w:szCs w:val="24"/>
              </w:rPr>
            </w:pPr>
            <w:r w:rsidRPr="008902C2">
              <w:rPr>
                <w:rFonts w:ascii="Calibri" w:hAnsi="Calibri" w:cs="Calibri"/>
                <w:sz w:val="24"/>
                <w:szCs w:val="24"/>
              </w:rPr>
              <w:t>The /ay/ sound can also be spelt ‘</w:t>
            </w:r>
            <w:proofErr w:type="spellStart"/>
            <w:r w:rsidRPr="008902C2">
              <w:rPr>
                <w:rFonts w:ascii="Calibri" w:hAnsi="Calibri" w:cs="Calibri"/>
                <w:sz w:val="24"/>
                <w:szCs w:val="24"/>
              </w:rPr>
              <w:t>ei</w:t>
            </w:r>
            <w:proofErr w:type="spellEnd"/>
            <w:r w:rsidRPr="008902C2">
              <w:rPr>
                <w:rFonts w:ascii="Calibri" w:hAnsi="Calibri" w:cs="Calibri"/>
                <w:sz w:val="24"/>
                <w:szCs w:val="24"/>
              </w:rPr>
              <w:t>’, ‘</w:t>
            </w:r>
            <w:proofErr w:type="spellStart"/>
            <w:r w:rsidRPr="008902C2">
              <w:rPr>
                <w:rFonts w:ascii="Calibri" w:hAnsi="Calibri" w:cs="Calibri"/>
                <w:sz w:val="24"/>
                <w:szCs w:val="24"/>
              </w:rPr>
              <w:t>eigh</w:t>
            </w:r>
            <w:proofErr w:type="spellEnd"/>
            <w:r w:rsidRPr="008902C2">
              <w:rPr>
                <w:rFonts w:ascii="Calibri" w:hAnsi="Calibri" w:cs="Calibri"/>
                <w:sz w:val="24"/>
                <w:szCs w:val="24"/>
              </w:rPr>
              <w:t>’ or ‘</w:t>
            </w:r>
            <w:proofErr w:type="spellStart"/>
            <w:r w:rsidRPr="008902C2">
              <w:rPr>
                <w:rFonts w:ascii="Calibri" w:hAnsi="Calibri" w:cs="Calibri"/>
                <w:sz w:val="24"/>
                <w:szCs w:val="24"/>
              </w:rPr>
              <w:t>ey</w:t>
            </w:r>
            <w:proofErr w:type="spellEnd"/>
            <w:r w:rsidRPr="008902C2">
              <w:rPr>
                <w:rFonts w:ascii="Calibri" w:hAnsi="Calibri" w:cs="Calibri"/>
                <w:sz w:val="24"/>
                <w:szCs w:val="24"/>
              </w:rPr>
              <w:t>’</w:t>
            </w:r>
            <w:r>
              <w:rPr>
                <w:rFonts w:ascii="Calibri" w:hAnsi="Calibri" w:cs="Calibri"/>
                <w:sz w:val="24"/>
                <w:szCs w:val="24"/>
              </w:rPr>
              <w:t>.</w:t>
            </w:r>
          </w:p>
        </w:tc>
        <w:tc>
          <w:tcPr>
            <w:tcW w:w="4253" w:type="dxa"/>
            <w:vMerge/>
          </w:tcPr>
          <w:p w14:paraId="03D52777" w14:textId="77777777" w:rsidR="008902C2" w:rsidRPr="0072287B" w:rsidRDefault="008902C2" w:rsidP="00B85803">
            <w:pPr>
              <w:rPr>
                <w:rFonts w:ascii="Calibri" w:hAnsi="Calibri" w:cs="Calibri"/>
                <w:b/>
                <w:sz w:val="24"/>
                <w:szCs w:val="24"/>
              </w:rPr>
            </w:pPr>
          </w:p>
        </w:tc>
        <w:tc>
          <w:tcPr>
            <w:tcW w:w="3373" w:type="dxa"/>
            <w:vMerge/>
          </w:tcPr>
          <w:p w14:paraId="2357A52C" w14:textId="77777777" w:rsidR="008902C2" w:rsidRPr="0072287B" w:rsidRDefault="008902C2" w:rsidP="00B85803">
            <w:pPr>
              <w:rPr>
                <w:rFonts w:ascii="Calibri" w:hAnsi="Calibri" w:cs="Calibri"/>
                <w:b/>
                <w:sz w:val="24"/>
                <w:szCs w:val="24"/>
              </w:rPr>
            </w:pPr>
          </w:p>
        </w:tc>
      </w:tr>
    </w:tbl>
    <w:p w14:paraId="4F11D0A4" w14:textId="77777777" w:rsidR="008902C2" w:rsidRDefault="008902C2" w:rsidP="00201DAA">
      <w:pPr>
        <w:spacing w:after="0" w:line="240" w:lineRule="auto"/>
        <w:rPr>
          <w:rFonts w:ascii="Calibri" w:hAnsi="Calibri" w:cs="Calibri"/>
          <w:sz w:val="24"/>
          <w:szCs w:val="24"/>
        </w:rPr>
      </w:pPr>
    </w:p>
    <w:tbl>
      <w:tblPr>
        <w:tblStyle w:val="TableGrid"/>
        <w:tblW w:w="0" w:type="auto"/>
        <w:tblLook w:val="04A0" w:firstRow="1" w:lastRow="0" w:firstColumn="1" w:lastColumn="0" w:noHBand="0" w:noVBand="1"/>
      </w:tblPr>
      <w:tblGrid>
        <w:gridCol w:w="2830"/>
        <w:gridCol w:w="4253"/>
        <w:gridCol w:w="3373"/>
      </w:tblGrid>
      <w:tr w:rsidR="007A504A" w:rsidRPr="0072287B" w14:paraId="3F39E690" w14:textId="77777777" w:rsidTr="00B85803">
        <w:trPr>
          <w:trHeight w:val="389"/>
        </w:trPr>
        <w:tc>
          <w:tcPr>
            <w:tcW w:w="2830" w:type="dxa"/>
          </w:tcPr>
          <w:p w14:paraId="16359FD0" w14:textId="02DE00F1" w:rsidR="007A504A" w:rsidRPr="0072287B" w:rsidRDefault="007A504A" w:rsidP="00B85803">
            <w:pPr>
              <w:rPr>
                <w:rFonts w:ascii="Calibri" w:hAnsi="Calibri" w:cs="Calibri"/>
                <w:sz w:val="24"/>
                <w:szCs w:val="24"/>
              </w:rPr>
            </w:pPr>
            <w:r>
              <w:rPr>
                <w:rFonts w:cstheme="minorHAnsi"/>
                <w:b/>
                <w:sz w:val="24"/>
                <w:szCs w:val="24"/>
              </w:rPr>
              <w:t xml:space="preserve">Monday </w:t>
            </w:r>
            <w:r w:rsidR="00D71EF5">
              <w:rPr>
                <w:rFonts w:cstheme="minorHAnsi"/>
                <w:b/>
                <w:sz w:val="24"/>
                <w:szCs w:val="24"/>
              </w:rPr>
              <w:t>9</w:t>
            </w:r>
            <w:r w:rsidRPr="007A504A">
              <w:rPr>
                <w:rFonts w:cstheme="minorHAnsi"/>
                <w:b/>
                <w:sz w:val="24"/>
                <w:szCs w:val="24"/>
                <w:vertAlign w:val="superscript"/>
              </w:rPr>
              <w:t>th</w:t>
            </w:r>
            <w:r>
              <w:rPr>
                <w:rFonts w:cstheme="minorHAnsi"/>
                <w:b/>
                <w:sz w:val="24"/>
                <w:szCs w:val="24"/>
              </w:rPr>
              <w:t xml:space="preserve"> November</w:t>
            </w:r>
          </w:p>
        </w:tc>
        <w:tc>
          <w:tcPr>
            <w:tcW w:w="4253" w:type="dxa"/>
            <w:vMerge w:val="restart"/>
          </w:tcPr>
          <w:p w14:paraId="2240AC75" w14:textId="77777777" w:rsidR="007A504A" w:rsidRPr="00552EB3" w:rsidRDefault="007A504A" w:rsidP="00B85803">
            <w:pPr>
              <w:rPr>
                <w:rFonts w:ascii="Calibri" w:hAnsi="Calibri" w:cs="Calibri"/>
                <w:b/>
                <w:sz w:val="24"/>
                <w:szCs w:val="24"/>
              </w:rPr>
            </w:pPr>
            <w:r>
              <w:rPr>
                <w:rFonts w:ascii="Calibri" w:hAnsi="Calibri" w:cs="Calibri"/>
                <w:b/>
                <w:sz w:val="24"/>
                <w:szCs w:val="24"/>
              </w:rPr>
              <w:t>Main Challenge</w:t>
            </w:r>
          </w:p>
          <w:p w14:paraId="3B67ABC8" w14:textId="77777777" w:rsidR="007A504A" w:rsidRPr="00F52E5A" w:rsidRDefault="007A504A" w:rsidP="007A504A">
            <w:pPr>
              <w:rPr>
                <w:rFonts w:ascii="Calibri" w:hAnsi="Calibri" w:cs="Calibri"/>
                <w:sz w:val="24"/>
                <w:szCs w:val="24"/>
              </w:rPr>
            </w:pPr>
            <w:r w:rsidRPr="00F52E5A">
              <w:rPr>
                <w:rFonts w:ascii="Calibri" w:hAnsi="Calibri" w:cs="Calibri"/>
                <w:sz w:val="24"/>
                <w:szCs w:val="24"/>
              </w:rPr>
              <w:t>seriously</w:t>
            </w:r>
          </w:p>
          <w:p w14:paraId="1335DF5E" w14:textId="77777777" w:rsidR="007A504A" w:rsidRPr="00F52E5A" w:rsidRDefault="007A504A" w:rsidP="007A504A">
            <w:pPr>
              <w:rPr>
                <w:rFonts w:ascii="Calibri" w:hAnsi="Calibri" w:cs="Calibri"/>
                <w:sz w:val="24"/>
                <w:szCs w:val="24"/>
              </w:rPr>
            </w:pPr>
            <w:r w:rsidRPr="00F52E5A">
              <w:rPr>
                <w:rFonts w:ascii="Calibri" w:hAnsi="Calibri" w:cs="Calibri"/>
                <w:sz w:val="24"/>
                <w:szCs w:val="24"/>
              </w:rPr>
              <w:t>vicious</w:t>
            </w:r>
          </w:p>
          <w:p w14:paraId="14C6C61C" w14:textId="3138E929" w:rsidR="007A504A" w:rsidRPr="00F52E5A" w:rsidRDefault="007A504A" w:rsidP="007A504A">
            <w:pPr>
              <w:rPr>
                <w:rFonts w:ascii="Calibri" w:hAnsi="Calibri" w:cs="Calibri"/>
                <w:sz w:val="24"/>
                <w:szCs w:val="24"/>
              </w:rPr>
            </w:pPr>
            <w:r w:rsidRPr="00F52E5A">
              <w:rPr>
                <w:rFonts w:ascii="Calibri" w:hAnsi="Calibri" w:cs="Calibri"/>
                <w:sz w:val="24"/>
                <w:szCs w:val="24"/>
              </w:rPr>
              <w:t>precious</w:t>
            </w:r>
          </w:p>
          <w:p w14:paraId="28AAD30D" w14:textId="77777777" w:rsidR="007A504A" w:rsidRPr="00F52E5A" w:rsidRDefault="007A504A" w:rsidP="007A504A">
            <w:pPr>
              <w:rPr>
                <w:rFonts w:ascii="Calibri" w:hAnsi="Calibri" w:cs="Calibri"/>
                <w:sz w:val="24"/>
                <w:szCs w:val="24"/>
              </w:rPr>
            </w:pPr>
            <w:r w:rsidRPr="00F52E5A">
              <w:rPr>
                <w:rFonts w:ascii="Calibri" w:hAnsi="Calibri" w:cs="Calibri"/>
                <w:sz w:val="24"/>
                <w:szCs w:val="24"/>
              </w:rPr>
              <w:t>various</w:t>
            </w:r>
          </w:p>
          <w:p w14:paraId="3C6F5A03" w14:textId="77777777" w:rsidR="007A504A" w:rsidRDefault="007A504A" w:rsidP="007A504A">
            <w:pPr>
              <w:rPr>
                <w:rFonts w:ascii="Calibri" w:hAnsi="Calibri" w:cs="Calibri"/>
                <w:sz w:val="24"/>
                <w:szCs w:val="24"/>
              </w:rPr>
            </w:pPr>
            <w:r w:rsidRPr="00F52E5A">
              <w:rPr>
                <w:rFonts w:ascii="Calibri" w:hAnsi="Calibri" w:cs="Calibri"/>
                <w:sz w:val="24"/>
                <w:szCs w:val="24"/>
              </w:rPr>
              <w:t>dangerously</w:t>
            </w:r>
          </w:p>
          <w:p w14:paraId="235266D0" w14:textId="338F6C6E" w:rsidR="00B832F6" w:rsidRPr="00F52E5A" w:rsidRDefault="00B832F6" w:rsidP="007A504A">
            <w:pPr>
              <w:rPr>
                <w:rFonts w:ascii="Calibri" w:hAnsi="Calibri" w:cs="Calibri"/>
                <w:sz w:val="24"/>
                <w:szCs w:val="24"/>
              </w:rPr>
            </w:pPr>
            <w:r w:rsidRPr="00F52E5A">
              <w:rPr>
                <w:rFonts w:ascii="Calibri" w:hAnsi="Calibri" w:cs="Calibri"/>
                <w:sz w:val="24"/>
                <w:szCs w:val="24"/>
              </w:rPr>
              <w:t>obviously</w:t>
            </w:r>
          </w:p>
          <w:p w14:paraId="07C13F40" w14:textId="77777777" w:rsidR="007A504A" w:rsidRPr="007A504A" w:rsidRDefault="007A504A" w:rsidP="007A504A">
            <w:pPr>
              <w:rPr>
                <w:rFonts w:ascii="Calibri" w:hAnsi="Calibri" w:cs="Calibri"/>
                <w:color w:val="7030A0"/>
                <w:sz w:val="24"/>
                <w:szCs w:val="24"/>
              </w:rPr>
            </w:pPr>
            <w:r w:rsidRPr="007A504A">
              <w:rPr>
                <w:rFonts w:ascii="Calibri" w:hAnsi="Calibri" w:cs="Calibri"/>
                <w:color w:val="7030A0"/>
                <w:sz w:val="24"/>
                <w:szCs w:val="24"/>
              </w:rPr>
              <w:t xml:space="preserve">history </w:t>
            </w:r>
          </w:p>
          <w:p w14:paraId="1BA42F14" w14:textId="77777777" w:rsidR="007A504A" w:rsidRPr="007A504A" w:rsidRDefault="007A504A" w:rsidP="007A504A">
            <w:pPr>
              <w:rPr>
                <w:rFonts w:ascii="Calibri" w:hAnsi="Calibri" w:cs="Calibri"/>
                <w:color w:val="7030A0"/>
                <w:sz w:val="24"/>
                <w:szCs w:val="24"/>
              </w:rPr>
            </w:pPr>
            <w:r w:rsidRPr="007A504A">
              <w:rPr>
                <w:rFonts w:ascii="Calibri" w:hAnsi="Calibri" w:cs="Calibri"/>
                <w:color w:val="7030A0"/>
                <w:sz w:val="24"/>
                <w:szCs w:val="24"/>
              </w:rPr>
              <w:t xml:space="preserve">imagine </w:t>
            </w:r>
          </w:p>
          <w:p w14:paraId="04AEC7EB" w14:textId="77777777" w:rsidR="007A504A" w:rsidRPr="007A504A" w:rsidRDefault="007A504A" w:rsidP="007A504A">
            <w:pPr>
              <w:rPr>
                <w:rFonts w:ascii="Calibri" w:hAnsi="Calibri" w:cs="Calibri"/>
                <w:color w:val="7030A0"/>
                <w:sz w:val="24"/>
                <w:szCs w:val="24"/>
              </w:rPr>
            </w:pPr>
            <w:r w:rsidRPr="007A504A">
              <w:rPr>
                <w:rFonts w:ascii="Calibri" w:hAnsi="Calibri" w:cs="Calibri"/>
                <w:color w:val="7030A0"/>
                <w:sz w:val="24"/>
                <w:szCs w:val="24"/>
              </w:rPr>
              <w:t xml:space="preserve">increase </w:t>
            </w:r>
          </w:p>
          <w:p w14:paraId="403837F2" w14:textId="77777777" w:rsidR="007A504A" w:rsidRPr="007A504A" w:rsidRDefault="007A504A" w:rsidP="007A504A">
            <w:pPr>
              <w:rPr>
                <w:rFonts w:ascii="Calibri" w:hAnsi="Calibri" w:cs="Calibri"/>
                <w:color w:val="7030A0"/>
                <w:sz w:val="24"/>
                <w:szCs w:val="24"/>
              </w:rPr>
            </w:pPr>
            <w:r w:rsidRPr="007A504A">
              <w:rPr>
                <w:rFonts w:ascii="Calibri" w:hAnsi="Calibri" w:cs="Calibri"/>
                <w:color w:val="7030A0"/>
                <w:sz w:val="24"/>
                <w:szCs w:val="24"/>
              </w:rPr>
              <w:t xml:space="preserve">important </w:t>
            </w:r>
          </w:p>
          <w:p w14:paraId="47C713E2" w14:textId="77777777" w:rsidR="007A504A" w:rsidRPr="007A504A" w:rsidRDefault="007A504A" w:rsidP="007A504A">
            <w:pPr>
              <w:rPr>
                <w:rFonts w:ascii="Calibri" w:hAnsi="Calibri" w:cs="Calibri"/>
                <w:color w:val="7030A0"/>
                <w:sz w:val="24"/>
                <w:szCs w:val="24"/>
              </w:rPr>
            </w:pPr>
            <w:r w:rsidRPr="007A504A">
              <w:rPr>
                <w:rFonts w:ascii="Calibri" w:hAnsi="Calibri" w:cs="Calibri"/>
                <w:color w:val="7030A0"/>
                <w:sz w:val="24"/>
                <w:szCs w:val="24"/>
              </w:rPr>
              <w:t xml:space="preserve">interest </w:t>
            </w:r>
          </w:p>
          <w:p w14:paraId="3B529E31" w14:textId="77777777" w:rsidR="007A504A" w:rsidRPr="007A504A" w:rsidRDefault="007A504A" w:rsidP="007A504A">
            <w:pPr>
              <w:rPr>
                <w:rFonts w:ascii="Calibri" w:hAnsi="Calibri" w:cs="Calibri"/>
                <w:color w:val="7030A0"/>
                <w:sz w:val="24"/>
                <w:szCs w:val="24"/>
              </w:rPr>
            </w:pPr>
            <w:r w:rsidRPr="007A504A">
              <w:rPr>
                <w:rFonts w:ascii="Calibri" w:hAnsi="Calibri" w:cs="Calibri"/>
                <w:color w:val="7030A0"/>
                <w:sz w:val="24"/>
                <w:szCs w:val="24"/>
              </w:rPr>
              <w:t>island</w:t>
            </w:r>
          </w:p>
          <w:p w14:paraId="6B8B9683" w14:textId="77777777" w:rsidR="007A504A" w:rsidRPr="007A504A" w:rsidRDefault="007A504A" w:rsidP="007A504A">
            <w:pPr>
              <w:rPr>
                <w:rFonts w:ascii="Calibri" w:hAnsi="Calibri" w:cs="Calibri"/>
                <w:color w:val="7030A0"/>
                <w:sz w:val="24"/>
                <w:szCs w:val="24"/>
              </w:rPr>
            </w:pPr>
            <w:r w:rsidRPr="007A504A">
              <w:rPr>
                <w:rFonts w:ascii="Calibri" w:hAnsi="Calibri" w:cs="Calibri"/>
                <w:color w:val="7030A0"/>
                <w:sz w:val="24"/>
                <w:szCs w:val="24"/>
              </w:rPr>
              <w:t xml:space="preserve">knowledge </w:t>
            </w:r>
          </w:p>
          <w:p w14:paraId="651A2230" w14:textId="77777777" w:rsidR="007A504A" w:rsidRPr="007A504A" w:rsidRDefault="007A504A" w:rsidP="007A504A">
            <w:pPr>
              <w:rPr>
                <w:rFonts w:ascii="Calibri" w:hAnsi="Calibri" w:cs="Calibri"/>
                <w:color w:val="7030A0"/>
                <w:sz w:val="24"/>
                <w:szCs w:val="24"/>
              </w:rPr>
            </w:pPr>
            <w:r w:rsidRPr="007A504A">
              <w:rPr>
                <w:rFonts w:ascii="Calibri" w:hAnsi="Calibri" w:cs="Calibri"/>
                <w:color w:val="7030A0"/>
                <w:sz w:val="24"/>
                <w:szCs w:val="24"/>
              </w:rPr>
              <w:t xml:space="preserve">learn </w:t>
            </w:r>
          </w:p>
          <w:p w14:paraId="73B0E2D7" w14:textId="369E7C5B" w:rsidR="007A504A" w:rsidRPr="00004E10" w:rsidRDefault="007A504A" w:rsidP="007A504A">
            <w:pPr>
              <w:rPr>
                <w:rFonts w:cstheme="minorHAnsi"/>
                <w:color w:val="7030A0"/>
                <w:sz w:val="24"/>
                <w:szCs w:val="24"/>
              </w:rPr>
            </w:pPr>
            <w:r w:rsidRPr="007A504A">
              <w:rPr>
                <w:rFonts w:ascii="Calibri" w:hAnsi="Calibri" w:cs="Calibri"/>
                <w:color w:val="7030A0"/>
                <w:sz w:val="24"/>
                <w:szCs w:val="24"/>
              </w:rPr>
              <w:t>notice</w:t>
            </w:r>
          </w:p>
        </w:tc>
        <w:tc>
          <w:tcPr>
            <w:tcW w:w="3373" w:type="dxa"/>
            <w:vMerge w:val="restart"/>
          </w:tcPr>
          <w:p w14:paraId="63FB4E43" w14:textId="77777777" w:rsidR="007A504A" w:rsidRPr="0072287B" w:rsidRDefault="007A504A" w:rsidP="00B85803">
            <w:pPr>
              <w:rPr>
                <w:rFonts w:ascii="Calibri" w:hAnsi="Calibri" w:cs="Calibri"/>
                <w:b/>
                <w:sz w:val="24"/>
                <w:szCs w:val="24"/>
              </w:rPr>
            </w:pPr>
            <w:r>
              <w:rPr>
                <w:rFonts w:ascii="Calibri" w:hAnsi="Calibri" w:cs="Calibri"/>
                <w:b/>
                <w:sz w:val="24"/>
                <w:szCs w:val="24"/>
              </w:rPr>
              <w:t xml:space="preserve">Extension </w:t>
            </w:r>
          </w:p>
          <w:p w14:paraId="5A1D94E4" w14:textId="77777777" w:rsidR="007A504A" w:rsidRPr="00F52E5A" w:rsidRDefault="007A504A" w:rsidP="007A504A">
            <w:pPr>
              <w:rPr>
                <w:rFonts w:ascii="Calibri" w:hAnsi="Calibri" w:cs="Calibri"/>
                <w:sz w:val="24"/>
                <w:szCs w:val="24"/>
              </w:rPr>
            </w:pPr>
            <w:r w:rsidRPr="00F52E5A">
              <w:rPr>
                <w:rFonts w:ascii="Calibri" w:hAnsi="Calibri" w:cs="Calibri"/>
                <w:sz w:val="24"/>
                <w:szCs w:val="24"/>
              </w:rPr>
              <w:t>hideous</w:t>
            </w:r>
          </w:p>
          <w:p w14:paraId="3BE5E0CB" w14:textId="77777777" w:rsidR="007A504A" w:rsidRPr="00F52E5A" w:rsidRDefault="007A504A" w:rsidP="007A504A">
            <w:pPr>
              <w:rPr>
                <w:rFonts w:ascii="Calibri" w:hAnsi="Calibri" w:cs="Calibri"/>
                <w:sz w:val="24"/>
                <w:szCs w:val="24"/>
              </w:rPr>
            </w:pPr>
            <w:r w:rsidRPr="00F52E5A">
              <w:rPr>
                <w:rFonts w:ascii="Calibri" w:hAnsi="Calibri" w:cs="Calibri"/>
                <w:sz w:val="24"/>
                <w:szCs w:val="24"/>
              </w:rPr>
              <w:t>mysteriously</w:t>
            </w:r>
          </w:p>
          <w:p w14:paraId="7CEDB026" w14:textId="77777777" w:rsidR="007A504A" w:rsidRDefault="007A504A" w:rsidP="007A504A">
            <w:pPr>
              <w:rPr>
                <w:rFonts w:ascii="Calibri" w:hAnsi="Calibri" w:cs="Calibri"/>
                <w:sz w:val="24"/>
                <w:szCs w:val="24"/>
              </w:rPr>
            </w:pPr>
            <w:r w:rsidRPr="00F52E5A">
              <w:rPr>
                <w:rFonts w:ascii="Calibri" w:hAnsi="Calibri" w:cs="Calibri"/>
                <w:sz w:val="24"/>
                <w:szCs w:val="24"/>
              </w:rPr>
              <w:t>disastrous</w:t>
            </w:r>
          </w:p>
          <w:p w14:paraId="42A5ACAB" w14:textId="55EF7A13" w:rsidR="00B832F6" w:rsidRPr="00F52E5A" w:rsidRDefault="00B832F6" w:rsidP="007A504A">
            <w:pPr>
              <w:rPr>
                <w:rFonts w:ascii="Calibri" w:hAnsi="Calibri" w:cs="Calibri"/>
                <w:sz w:val="24"/>
                <w:szCs w:val="24"/>
              </w:rPr>
            </w:pPr>
            <w:r>
              <w:rPr>
                <w:rFonts w:ascii="Calibri" w:hAnsi="Calibri" w:cs="Calibri"/>
                <w:sz w:val="24"/>
                <w:szCs w:val="24"/>
              </w:rPr>
              <w:t>spontaneous</w:t>
            </w:r>
          </w:p>
          <w:p w14:paraId="555F2C78" w14:textId="75A74193" w:rsidR="007A504A" w:rsidRPr="0072287B" w:rsidRDefault="007A504A" w:rsidP="007A504A">
            <w:pPr>
              <w:rPr>
                <w:rFonts w:ascii="Calibri" w:hAnsi="Calibri" w:cs="Calibri"/>
                <w:sz w:val="24"/>
                <w:szCs w:val="24"/>
              </w:rPr>
            </w:pPr>
          </w:p>
        </w:tc>
      </w:tr>
      <w:tr w:rsidR="007A504A" w:rsidRPr="0072287B" w14:paraId="24C81062" w14:textId="77777777" w:rsidTr="00B85803">
        <w:trPr>
          <w:trHeight w:val="408"/>
        </w:trPr>
        <w:tc>
          <w:tcPr>
            <w:tcW w:w="2830" w:type="dxa"/>
          </w:tcPr>
          <w:p w14:paraId="2B4EFC87" w14:textId="77777777" w:rsidR="007A504A" w:rsidRPr="00552EB3" w:rsidRDefault="007A504A" w:rsidP="00B85803">
            <w:pPr>
              <w:rPr>
                <w:rFonts w:cstheme="minorHAnsi"/>
                <w:b/>
                <w:bCs/>
                <w:sz w:val="24"/>
                <w:szCs w:val="24"/>
              </w:rPr>
            </w:pPr>
            <w:r w:rsidRPr="00552EB3">
              <w:rPr>
                <w:rFonts w:cstheme="minorHAnsi"/>
                <w:b/>
                <w:bCs/>
                <w:sz w:val="24"/>
                <w:szCs w:val="24"/>
              </w:rPr>
              <w:t xml:space="preserve">Focus: </w:t>
            </w:r>
          </w:p>
          <w:p w14:paraId="103A9532" w14:textId="6842653E" w:rsidR="007A504A" w:rsidRPr="00552EB3" w:rsidRDefault="007A504A" w:rsidP="00B85803">
            <w:pPr>
              <w:rPr>
                <w:rFonts w:ascii="Calibri" w:hAnsi="Calibri" w:cs="Calibri"/>
                <w:sz w:val="24"/>
                <w:szCs w:val="24"/>
              </w:rPr>
            </w:pPr>
            <w:r w:rsidRPr="00F52E5A">
              <w:rPr>
                <w:rFonts w:ascii="Calibri" w:hAnsi="Calibri" w:cs="Calibri"/>
                <w:sz w:val="24"/>
                <w:szCs w:val="24"/>
              </w:rPr>
              <w:t>-</w:t>
            </w:r>
            <w:proofErr w:type="spellStart"/>
            <w:r w:rsidRPr="00F52E5A">
              <w:rPr>
                <w:rFonts w:ascii="Calibri" w:hAnsi="Calibri" w:cs="Calibri"/>
                <w:sz w:val="24"/>
                <w:szCs w:val="24"/>
              </w:rPr>
              <w:t>ous</w:t>
            </w:r>
            <w:proofErr w:type="spellEnd"/>
            <w:r w:rsidRPr="00F52E5A">
              <w:rPr>
                <w:rFonts w:ascii="Calibri" w:hAnsi="Calibri" w:cs="Calibri"/>
                <w:sz w:val="24"/>
                <w:szCs w:val="24"/>
              </w:rPr>
              <w:t xml:space="preserve"> words</w:t>
            </w:r>
          </w:p>
        </w:tc>
        <w:tc>
          <w:tcPr>
            <w:tcW w:w="4253" w:type="dxa"/>
            <w:vMerge/>
          </w:tcPr>
          <w:p w14:paraId="327A63F3" w14:textId="77777777" w:rsidR="007A504A" w:rsidRPr="0072287B" w:rsidRDefault="007A504A" w:rsidP="00B85803">
            <w:pPr>
              <w:rPr>
                <w:rFonts w:ascii="Calibri" w:hAnsi="Calibri" w:cs="Calibri"/>
                <w:b/>
                <w:sz w:val="24"/>
                <w:szCs w:val="24"/>
              </w:rPr>
            </w:pPr>
          </w:p>
        </w:tc>
        <w:tc>
          <w:tcPr>
            <w:tcW w:w="3373" w:type="dxa"/>
            <w:vMerge/>
          </w:tcPr>
          <w:p w14:paraId="1C593161" w14:textId="77777777" w:rsidR="007A504A" w:rsidRPr="0072287B" w:rsidRDefault="007A504A" w:rsidP="00B85803">
            <w:pPr>
              <w:rPr>
                <w:rFonts w:ascii="Calibri" w:hAnsi="Calibri" w:cs="Calibri"/>
                <w:b/>
                <w:sz w:val="24"/>
                <w:szCs w:val="24"/>
              </w:rPr>
            </w:pPr>
          </w:p>
        </w:tc>
      </w:tr>
      <w:tr w:rsidR="007A504A" w:rsidRPr="0072287B" w14:paraId="0E9E9A19" w14:textId="77777777" w:rsidTr="00B85803">
        <w:trPr>
          <w:trHeight w:val="684"/>
        </w:trPr>
        <w:tc>
          <w:tcPr>
            <w:tcW w:w="2830" w:type="dxa"/>
          </w:tcPr>
          <w:p w14:paraId="2A2957A5" w14:textId="77777777" w:rsidR="007A504A" w:rsidRPr="00552EB3" w:rsidRDefault="007A504A" w:rsidP="00B85803">
            <w:pPr>
              <w:rPr>
                <w:rFonts w:cstheme="minorHAnsi"/>
                <w:b/>
                <w:bCs/>
                <w:sz w:val="24"/>
                <w:szCs w:val="24"/>
              </w:rPr>
            </w:pPr>
            <w:r w:rsidRPr="00552EB3">
              <w:rPr>
                <w:rFonts w:cstheme="minorHAnsi"/>
                <w:b/>
                <w:bCs/>
                <w:sz w:val="24"/>
                <w:szCs w:val="24"/>
              </w:rPr>
              <w:t xml:space="preserve">Rule: </w:t>
            </w:r>
          </w:p>
          <w:p w14:paraId="0F1418D4" w14:textId="316191C6" w:rsidR="007A504A" w:rsidRPr="00552EB3" w:rsidRDefault="007A504A" w:rsidP="00B85803">
            <w:pPr>
              <w:rPr>
                <w:rFonts w:ascii="Calibri" w:hAnsi="Calibri" w:cs="Calibri"/>
                <w:sz w:val="24"/>
                <w:szCs w:val="24"/>
              </w:rPr>
            </w:pPr>
            <w:r w:rsidRPr="007A504A">
              <w:rPr>
                <w:rFonts w:ascii="Calibri" w:hAnsi="Calibri" w:cs="Calibri"/>
                <w:sz w:val="24"/>
                <w:szCs w:val="24"/>
              </w:rPr>
              <w:t>Many adjectives and adverbs end in –</w:t>
            </w:r>
            <w:proofErr w:type="spellStart"/>
            <w:r w:rsidRPr="007A504A">
              <w:rPr>
                <w:rFonts w:ascii="Calibri" w:hAnsi="Calibri" w:cs="Calibri"/>
                <w:sz w:val="24"/>
                <w:szCs w:val="24"/>
              </w:rPr>
              <w:t>ous</w:t>
            </w:r>
            <w:proofErr w:type="spellEnd"/>
            <w:r w:rsidRPr="007A504A">
              <w:rPr>
                <w:rFonts w:ascii="Calibri" w:hAnsi="Calibri" w:cs="Calibri"/>
                <w:sz w:val="24"/>
                <w:szCs w:val="24"/>
              </w:rPr>
              <w:t>, others can be made by adding –</w:t>
            </w:r>
            <w:proofErr w:type="spellStart"/>
            <w:r w:rsidRPr="007A504A">
              <w:rPr>
                <w:rFonts w:ascii="Calibri" w:hAnsi="Calibri" w:cs="Calibri"/>
                <w:sz w:val="24"/>
                <w:szCs w:val="24"/>
              </w:rPr>
              <w:t>ous</w:t>
            </w:r>
            <w:proofErr w:type="spellEnd"/>
            <w:r w:rsidRPr="007A504A">
              <w:rPr>
                <w:rFonts w:ascii="Calibri" w:hAnsi="Calibri" w:cs="Calibri"/>
                <w:sz w:val="24"/>
                <w:szCs w:val="24"/>
              </w:rPr>
              <w:t xml:space="preserve"> to the end of a word (such as mountain to mountainous).  If the word ends in –e, remove the e then add –</w:t>
            </w:r>
            <w:proofErr w:type="spellStart"/>
            <w:r w:rsidRPr="007A504A">
              <w:rPr>
                <w:rFonts w:ascii="Calibri" w:hAnsi="Calibri" w:cs="Calibri"/>
                <w:sz w:val="24"/>
                <w:szCs w:val="24"/>
              </w:rPr>
              <w:t>ous</w:t>
            </w:r>
            <w:proofErr w:type="spellEnd"/>
            <w:r w:rsidRPr="007A504A">
              <w:rPr>
                <w:rFonts w:ascii="Calibri" w:hAnsi="Calibri" w:cs="Calibri"/>
                <w:sz w:val="24"/>
                <w:szCs w:val="24"/>
              </w:rPr>
              <w:t xml:space="preserve"> (such as fame to famous).  </w:t>
            </w:r>
          </w:p>
        </w:tc>
        <w:tc>
          <w:tcPr>
            <w:tcW w:w="4253" w:type="dxa"/>
            <w:vMerge/>
          </w:tcPr>
          <w:p w14:paraId="11094639" w14:textId="77777777" w:rsidR="007A504A" w:rsidRPr="0072287B" w:rsidRDefault="007A504A" w:rsidP="00B85803">
            <w:pPr>
              <w:rPr>
                <w:rFonts w:ascii="Calibri" w:hAnsi="Calibri" w:cs="Calibri"/>
                <w:b/>
                <w:sz w:val="24"/>
                <w:szCs w:val="24"/>
              </w:rPr>
            </w:pPr>
          </w:p>
        </w:tc>
        <w:tc>
          <w:tcPr>
            <w:tcW w:w="3373" w:type="dxa"/>
            <w:vMerge/>
          </w:tcPr>
          <w:p w14:paraId="2BD7BDF1" w14:textId="77777777" w:rsidR="007A504A" w:rsidRPr="0072287B" w:rsidRDefault="007A504A" w:rsidP="00B85803">
            <w:pPr>
              <w:rPr>
                <w:rFonts w:ascii="Calibri" w:hAnsi="Calibri" w:cs="Calibri"/>
                <w:b/>
                <w:sz w:val="24"/>
                <w:szCs w:val="24"/>
              </w:rPr>
            </w:pPr>
          </w:p>
        </w:tc>
      </w:tr>
    </w:tbl>
    <w:p w14:paraId="2F4FB75A" w14:textId="77777777" w:rsidR="009D3720" w:rsidRDefault="009D3720" w:rsidP="00201DAA">
      <w:pPr>
        <w:spacing w:after="0" w:line="240" w:lineRule="auto"/>
        <w:rPr>
          <w:rFonts w:ascii="Calibri" w:hAnsi="Calibri" w:cs="Calibri"/>
          <w:sz w:val="24"/>
          <w:szCs w:val="24"/>
        </w:rPr>
      </w:pPr>
    </w:p>
    <w:tbl>
      <w:tblPr>
        <w:tblStyle w:val="TableGrid"/>
        <w:tblW w:w="0" w:type="auto"/>
        <w:tblLook w:val="04A0" w:firstRow="1" w:lastRow="0" w:firstColumn="1" w:lastColumn="0" w:noHBand="0" w:noVBand="1"/>
      </w:tblPr>
      <w:tblGrid>
        <w:gridCol w:w="2830"/>
        <w:gridCol w:w="4253"/>
        <w:gridCol w:w="3373"/>
      </w:tblGrid>
      <w:tr w:rsidR="00CD5641" w:rsidRPr="0072287B" w14:paraId="1FC8CE67" w14:textId="77777777" w:rsidTr="00B85803">
        <w:trPr>
          <w:trHeight w:val="389"/>
        </w:trPr>
        <w:tc>
          <w:tcPr>
            <w:tcW w:w="2830" w:type="dxa"/>
          </w:tcPr>
          <w:p w14:paraId="47667035" w14:textId="1C17A64A" w:rsidR="00CD5641" w:rsidRPr="0072287B" w:rsidRDefault="00CD5641" w:rsidP="00B85803">
            <w:pPr>
              <w:rPr>
                <w:rFonts w:ascii="Calibri" w:hAnsi="Calibri" w:cs="Calibri"/>
                <w:sz w:val="24"/>
                <w:szCs w:val="24"/>
              </w:rPr>
            </w:pPr>
            <w:r>
              <w:rPr>
                <w:rFonts w:cstheme="minorHAnsi"/>
                <w:b/>
                <w:sz w:val="24"/>
                <w:szCs w:val="24"/>
              </w:rPr>
              <w:lastRenderedPageBreak/>
              <w:t xml:space="preserve">Monday </w:t>
            </w:r>
            <w:r w:rsidR="00D71EF5">
              <w:rPr>
                <w:rFonts w:cstheme="minorHAnsi"/>
                <w:b/>
                <w:sz w:val="24"/>
                <w:szCs w:val="24"/>
              </w:rPr>
              <w:t>16</w:t>
            </w:r>
            <w:r w:rsidRPr="007A504A">
              <w:rPr>
                <w:rFonts w:cstheme="minorHAnsi"/>
                <w:b/>
                <w:sz w:val="24"/>
                <w:szCs w:val="24"/>
                <w:vertAlign w:val="superscript"/>
              </w:rPr>
              <w:t>th</w:t>
            </w:r>
            <w:r>
              <w:rPr>
                <w:rFonts w:cstheme="minorHAnsi"/>
                <w:b/>
                <w:sz w:val="24"/>
                <w:szCs w:val="24"/>
              </w:rPr>
              <w:t xml:space="preserve"> November</w:t>
            </w:r>
          </w:p>
        </w:tc>
        <w:tc>
          <w:tcPr>
            <w:tcW w:w="4253" w:type="dxa"/>
            <w:vMerge w:val="restart"/>
          </w:tcPr>
          <w:p w14:paraId="3FEB715A" w14:textId="77777777" w:rsidR="00CD5641" w:rsidRPr="00552EB3" w:rsidRDefault="00CD5641" w:rsidP="00B85803">
            <w:pPr>
              <w:rPr>
                <w:rFonts w:ascii="Calibri" w:hAnsi="Calibri" w:cs="Calibri"/>
                <w:b/>
                <w:sz w:val="24"/>
                <w:szCs w:val="24"/>
              </w:rPr>
            </w:pPr>
            <w:r>
              <w:rPr>
                <w:rFonts w:ascii="Calibri" w:hAnsi="Calibri" w:cs="Calibri"/>
                <w:b/>
                <w:sz w:val="24"/>
                <w:szCs w:val="24"/>
              </w:rPr>
              <w:t>Main Challenge</w:t>
            </w:r>
          </w:p>
          <w:p w14:paraId="0859D1D0" w14:textId="77777777" w:rsidR="00B832F6" w:rsidRPr="00F52E5A" w:rsidRDefault="00B832F6" w:rsidP="00B832F6">
            <w:pPr>
              <w:rPr>
                <w:rFonts w:ascii="Calibri" w:hAnsi="Calibri" w:cs="Calibri"/>
                <w:sz w:val="24"/>
                <w:szCs w:val="24"/>
              </w:rPr>
            </w:pPr>
            <w:r w:rsidRPr="00F52E5A">
              <w:rPr>
                <w:rFonts w:ascii="Calibri" w:hAnsi="Calibri" w:cs="Calibri"/>
                <w:sz w:val="24"/>
                <w:szCs w:val="24"/>
              </w:rPr>
              <w:t>young</w:t>
            </w:r>
          </w:p>
          <w:p w14:paraId="78D2DDF1" w14:textId="77777777" w:rsidR="00B832F6" w:rsidRPr="00F52E5A" w:rsidRDefault="00B832F6" w:rsidP="00B832F6">
            <w:pPr>
              <w:rPr>
                <w:rFonts w:ascii="Calibri" w:hAnsi="Calibri" w:cs="Calibri"/>
                <w:sz w:val="24"/>
                <w:szCs w:val="24"/>
              </w:rPr>
            </w:pPr>
            <w:r w:rsidRPr="00F52E5A">
              <w:rPr>
                <w:rFonts w:ascii="Calibri" w:hAnsi="Calibri" w:cs="Calibri"/>
                <w:sz w:val="24"/>
                <w:szCs w:val="24"/>
              </w:rPr>
              <w:t>cousins</w:t>
            </w:r>
          </w:p>
          <w:p w14:paraId="4C996E65" w14:textId="77777777" w:rsidR="00B832F6" w:rsidRPr="00F52E5A" w:rsidRDefault="00B832F6" w:rsidP="00B832F6">
            <w:pPr>
              <w:rPr>
                <w:rFonts w:ascii="Calibri" w:hAnsi="Calibri" w:cs="Calibri"/>
                <w:sz w:val="24"/>
                <w:szCs w:val="24"/>
              </w:rPr>
            </w:pPr>
            <w:r w:rsidRPr="00F52E5A">
              <w:rPr>
                <w:rFonts w:ascii="Calibri" w:hAnsi="Calibri" w:cs="Calibri"/>
                <w:sz w:val="24"/>
                <w:szCs w:val="24"/>
              </w:rPr>
              <w:t>troubled</w:t>
            </w:r>
          </w:p>
          <w:p w14:paraId="352CFEAB" w14:textId="77777777" w:rsidR="00B832F6" w:rsidRPr="00F52E5A" w:rsidRDefault="00B832F6" w:rsidP="00B832F6">
            <w:pPr>
              <w:rPr>
                <w:rFonts w:ascii="Calibri" w:hAnsi="Calibri" w:cs="Calibri"/>
                <w:sz w:val="24"/>
                <w:szCs w:val="24"/>
              </w:rPr>
            </w:pPr>
            <w:r w:rsidRPr="00F52E5A">
              <w:rPr>
                <w:rFonts w:ascii="Calibri" w:hAnsi="Calibri" w:cs="Calibri"/>
                <w:sz w:val="24"/>
                <w:szCs w:val="24"/>
              </w:rPr>
              <w:t>country</w:t>
            </w:r>
          </w:p>
          <w:p w14:paraId="1A32C821" w14:textId="77777777" w:rsidR="00B832F6" w:rsidRDefault="00B832F6" w:rsidP="00B832F6">
            <w:pPr>
              <w:rPr>
                <w:rFonts w:ascii="Calibri" w:hAnsi="Calibri" w:cs="Calibri"/>
                <w:sz w:val="24"/>
                <w:szCs w:val="24"/>
              </w:rPr>
            </w:pPr>
            <w:r w:rsidRPr="00F52E5A">
              <w:rPr>
                <w:rFonts w:ascii="Calibri" w:hAnsi="Calibri" w:cs="Calibri"/>
                <w:sz w:val="24"/>
                <w:szCs w:val="24"/>
              </w:rPr>
              <w:t xml:space="preserve">doubled </w:t>
            </w:r>
          </w:p>
          <w:p w14:paraId="5EE5BD8F" w14:textId="77777777" w:rsidR="00B832F6" w:rsidRPr="00F52E5A" w:rsidRDefault="00B832F6" w:rsidP="00B832F6">
            <w:pPr>
              <w:rPr>
                <w:rFonts w:ascii="Calibri" w:hAnsi="Calibri" w:cs="Calibri"/>
                <w:sz w:val="24"/>
                <w:szCs w:val="24"/>
              </w:rPr>
            </w:pPr>
            <w:r w:rsidRPr="00F52E5A">
              <w:rPr>
                <w:rFonts w:ascii="Calibri" w:hAnsi="Calibri" w:cs="Calibri"/>
                <w:sz w:val="24"/>
                <w:szCs w:val="24"/>
              </w:rPr>
              <w:t>untouchable</w:t>
            </w:r>
          </w:p>
          <w:p w14:paraId="46849E24" w14:textId="77777777" w:rsidR="00B832F6" w:rsidRPr="00B832F6" w:rsidRDefault="00B832F6" w:rsidP="00B832F6">
            <w:pPr>
              <w:rPr>
                <w:rFonts w:ascii="Calibri" w:hAnsi="Calibri" w:cs="Calibri"/>
                <w:color w:val="7030A0"/>
                <w:sz w:val="24"/>
                <w:szCs w:val="24"/>
              </w:rPr>
            </w:pPr>
            <w:r w:rsidRPr="00B832F6">
              <w:rPr>
                <w:rFonts w:ascii="Calibri" w:hAnsi="Calibri" w:cs="Calibri"/>
                <w:color w:val="7030A0"/>
                <w:sz w:val="24"/>
                <w:szCs w:val="24"/>
              </w:rPr>
              <w:t>occasion</w:t>
            </w:r>
          </w:p>
          <w:p w14:paraId="68B3A12B" w14:textId="77777777" w:rsidR="00B832F6" w:rsidRPr="00B832F6" w:rsidRDefault="00B832F6" w:rsidP="00B832F6">
            <w:pPr>
              <w:rPr>
                <w:rFonts w:ascii="Calibri" w:hAnsi="Calibri" w:cs="Calibri"/>
                <w:color w:val="7030A0"/>
                <w:sz w:val="24"/>
                <w:szCs w:val="24"/>
              </w:rPr>
            </w:pPr>
            <w:r w:rsidRPr="00B832F6">
              <w:rPr>
                <w:rFonts w:ascii="Calibri" w:hAnsi="Calibri" w:cs="Calibri"/>
                <w:color w:val="7030A0"/>
                <w:sz w:val="24"/>
                <w:szCs w:val="24"/>
              </w:rPr>
              <w:t>occasionally</w:t>
            </w:r>
          </w:p>
          <w:p w14:paraId="4E3AE382" w14:textId="77777777" w:rsidR="00B832F6" w:rsidRPr="00B832F6" w:rsidRDefault="00B832F6" w:rsidP="00B832F6">
            <w:pPr>
              <w:rPr>
                <w:rFonts w:ascii="Calibri" w:hAnsi="Calibri" w:cs="Calibri"/>
                <w:color w:val="7030A0"/>
                <w:sz w:val="24"/>
                <w:szCs w:val="24"/>
              </w:rPr>
            </w:pPr>
            <w:r w:rsidRPr="00B832F6">
              <w:rPr>
                <w:rFonts w:ascii="Calibri" w:hAnsi="Calibri" w:cs="Calibri"/>
                <w:color w:val="7030A0"/>
                <w:sz w:val="24"/>
                <w:szCs w:val="24"/>
              </w:rPr>
              <w:t xml:space="preserve">often </w:t>
            </w:r>
          </w:p>
          <w:p w14:paraId="4436D9DA" w14:textId="77777777" w:rsidR="00B832F6" w:rsidRPr="00B832F6" w:rsidRDefault="00B832F6" w:rsidP="00B832F6">
            <w:pPr>
              <w:rPr>
                <w:rFonts w:ascii="Calibri" w:hAnsi="Calibri" w:cs="Calibri"/>
                <w:color w:val="7030A0"/>
                <w:sz w:val="24"/>
                <w:szCs w:val="24"/>
              </w:rPr>
            </w:pPr>
            <w:r w:rsidRPr="00B832F6">
              <w:rPr>
                <w:rFonts w:ascii="Calibri" w:hAnsi="Calibri" w:cs="Calibri"/>
                <w:color w:val="7030A0"/>
                <w:sz w:val="24"/>
                <w:szCs w:val="24"/>
              </w:rPr>
              <w:t xml:space="preserve">opposite </w:t>
            </w:r>
          </w:p>
          <w:p w14:paraId="0750620E" w14:textId="77777777" w:rsidR="00B832F6" w:rsidRPr="00B832F6" w:rsidRDefault="00B832F6" w:rsidP="00B832F6">
            <w:pPr>
              <w:rPr>
                <w:rFonts w:ascii="Calibri" w:hAnsi="Calibri" w:cs="Calibri"/>
                <w:color w:val="7030A0"/>
                <w:sz w:val="24"/>
                <w:szCs w:val="24"/>
              </w:rPr>
            </w:pPr>
            <w:r w:rsidRPr="00B832F6">
              <w:rPr>
                <w:rFonts w:ascii="Calibri" w:hAnsi="Calibri" w:cs="Calibri"/>
                <w:color w:val="7030A0"/>
                <w:sz w:val="24"/>
                <w:szCs w:val="24"/>
              </w:rPr>
              <w:t>ordinary</w:t>
            </w:r>
          </w:p>
          <w:p w14:paraId="31CE6F1B" w14:textId="77777777" w:rsidR="00B832F6" w:rsidRPr="00B832F6" w:rsidRDefault="00B832F6" w:rsidP="00B832F6">
            <w:pPr>
              <w:rPr>
                <w:rFonts w:ascii="Calibri" w:hAnsi="Calibri" w:cs="Calibri"/>
                <w:color w:val="7030A0"/>
                <w:sz w:val="24"/>
                <w:szCs w:val="24"/>
              </w:rPr>
            </w:pPr>
            <w:r w:rsidRPr="00B832F6">
              <w:rPr>
                <w:rFonts w:ascii="Calibri" w:hAnsi="Calibri" w:cs="Calibri"/>
                <w:color w:val="7030A0"/>
                <w:sz w:val="24"/>
                <w:szCs w:val="24"/>
              </w:rPr>
              <w:t xml:space="preserve">length </w:t>
            </w:r>
          </w:p>
          <w:p w14:paraId="5789253D" w14:textId="77777777" w:rsidR="00B832F6" w:rsidRPr="00B832F6" w:rsidRDefault="00B832F6" w:rsidP="00B832F6">
            <w:pPr>
              <w:rPr>
                <w:rFonts w:ascii="Calibri" w:hAnsi="Calibri" w:cs="Calibri"/>
                <w:color w:val="7030A0"/>
                <w:sz w:val="24"/>
                <w:szCs w:val="24"/>
              </w:rPr>
            </w:pPr>
            <w:r w:rsidRPr="00B832F6">
              <w:rPr>
                <w:rFonts w:ascii="Calibri" w:hAnsi="Calibri" w:cs="Calibri"/>
                <w:color w:val="7030A0"/>
                <w:sz w:val="24"/>
                <w:szCs w:val="24"/>
              </w:rPr>
              <w:t xml:space="preserve">library </w:t>
            </w:r>
          </w:p>
          <w:p w14:paraId="43668B79" w14:textId="77777777" w:rsidR="00B832F6" w:rsidRPr="00B832F6" w:rsidRDefault="00B832F6" w:rsidP="00B832F6">
            <w:pPr>
              <w:rPr>
                <w:rFonts w:ascii="Calibri" w:hAnsi="Calibri" w:cs="Calibri"/>
                <w:color w:val="7030A0"/>
                <w:sz w:val="24"/>
                <w:szCs w:val="24"/>
              </w:rPr>
            </w:pPr>
            <w:r w:rsidRPr="00B832F6">
              <w:rPr>
                <w:rFonts w:ascii="Calibri" w:hAnsi="Calibri" w:cs="Calibri"/>
                <w:color w:val="7030A0"/>
                <w:sz w:val="24"/>
                <w:szCs w:val="24"/>
              </w:rPr>
              <w:t xml:space="preserve">material </w:t>
            </w:r>
          </w:p>
          <w:p w14:paraId="368800A8" w14:textId="50017387" w:rsidR="00CD5641" w:rsidRPr="00004E10" w:rsidRDefault="00B832F6" w:rsidP="00B832F6">
            <w:pPr>
              <w:rPr>
                <w:rFonts w:cstheme="minorHAnsi"/>
                <w:color w:val="7030A0"/>
                <w:sz w:val="24"/>
                <w:szCs w:val="24"/>
              </w:rPr>
            </w:pPr>
            <w:r w:rsidRPr="00B832F6">
              <w:rPr>
                <w:rFonts w:ascii="Calibri" w:hAnsi="Calibri" w:cs="Calibri"/>
                <w:color w:val="7030A0"/>
                <w:sz w:val="24"/>
                <w:szCs w:val="24"/>
              </w:rPr>
              <w:t>medicine</w:t>
            </w:r>
          </w:p>
        </w:tc>
        <w:tc>
          <w:tcPr>
            <w:tcW w:w="3373" w:type="dxa"/>
            <w:vMerge w:val="restart"/>
          </w:tcPr>
          <w:p w14:paraId="1A8DFC62" w14:textId="77777777" w:rsidR="00CD5641" w:rsidRPr="0072287B" w:rsidRDefault="00CD5641" w:rsidP="00B85803">
            <w:pPr>
              <w:rPr>
                <w:rFonts w:ascii="Calibri" w:hAnsi="Calibri" w:cs="Calibri"/>
                <w:b/>
                <w:sz w:val="24"/>
                <w:szCs w:val="24"/>
              </w:rPr>
            </w:pPr>
            <w:r>
              <w:rPr>
                <w:rFonts w:ascii="Calibri" w:hAnsi="Calibri" w:cs="Calibri"/>
                <w:b/>
                <w:sz w:val="24"/>
                <w:szCs w:val="24"/>
              </w:rPr>
              <w:t xml:space="preserve">Extension </w:t>
            </w:r>
          </w:p>
          <w:p w14:paraId="5A764AAB" w14:textId="77777777" w:rsidR="00B832F6" w:rsidRPr="00F52E5A" w:rsidRDefault="00B832F6" w:rsidP="00B832F6">
            <w:pPr>
              <w:rPr>
                <w:rFonts w:ascii="Calibri" w:hAnsi="Calibri" w:cs="Calibri"/>
                <w:sz w:val="24"/>
                <w:szCs w:val="24"/>
              </w:rPr>
            </w:pPr>
            <w:r w:rsidRPr="00F52E5A">
              <w:rPr>
                <w:rFonts w:ascii="Calibri" w:hAnsi="Calibri" w:cs="Calibri"/>
                <w:sz w:val="24"/>
                <w:szCs w:val="24"/>
              </w:rPr>
              <w:t>toughened</w:t>
            </w:r>
          </w:p>
          <w:p w14:paraId="071B5944" w14:textId="77777777" w:rsidR="00B832F6" w:rsidRPr="00F52E5A" w:rsidRDefault="00B832F6" w:rsidP="00B832F6">
            <w:pPr>
              <w:rPr>
                <w:rFonts w:ascii="Calibri" w:hAnsi="Calibri" w:cs="Calibri"/>
                <w:sz w:val="24"/>
                <w:szCs w:val="24"/>
              </w:rPr>
            </w:pPr>
            <w:r w:rsidRPr="00F52E5A">
              <w:rPr>
                <w:rFonts w:ascii="Calibri" w:hAnsi="Calibri" w:cs="Calibri"/>
                <w:sz w:val="24"/>
                <w:szCs w:val="24"/>
              </w:rPr>
              <w:t xml:space="preserve">encouragingly </w:t>
            </w:r>
          </w:p>
          <w:p w14:paraId="3F3C42B2" w14:textId="77777777" w:rsidR="00B832F6" w:rsidRPr="00F52E5A" w:rsidRDefault="00B832F6" w:rsidP="00B832F6">
            <w:pPr>
              <w:rPr>
                <w:rFonts w:ascii="Calibri" w:hAnsi="Calibri" w:cs="Calibri"/>
                <w:sz w:val="24"/>
                <w:szCs w:val="24"/>
              </w:rPr>
            </w:pPr>
            <w:r w:rsidRPr="00F52E5A">
              <w:rPr>
                <w:rFonts w:ascii="Calibri" w:hAnsi="Calibri" w:cs="Calibri"/>
                <w:sz w:val="24"/>
                <w:szCs w:val="24"/>
              </w:rPr>
              <w:t xml:space="preserve">flourished </w:t>
            </w:r>
          </w:p>
          <w:p w14:paraId="72897E8D" w14:textId="3694F01B" w:rsidR="00CD5641" w:rsidRPr="0072287B" w:rsidRDefault="00B832F6" w:rsidP="00B832F6">
            <w:pPr>
              <w:rPr>
                <w:rFonts w:ascii="Calibri" w:hAnsi="Calibri" w:cs="Calibri"/>
                <w:sz w:val="24"/>
                <w:szCs w:val="24"/>
              </w:rPr>
            </w:pPr>
            <w:r w:rsidRPr="00F52E5A">
              <w:rPr>
                <w:rFonts w:ascii="Calibri" w:hAnsi="Calibri" w:cs="Calibri"/>
                <w:sz w:val="24"/>
                <w:szCs w:val="24"/>
              </w:rPr>
              <w:t>nourishment</w:t>
            </w:r>
            <w:r w:rsidRPr="0072287B">
              <w:rPr>
                <w:rFonts w:ascii="Calibri" w:hAnsi="Calibri" w:cs="Calibri"/>
                <w:sz w:val="24"/>
                <w:szCs w:val="24"/>
              </w:rPr>
              <w:t xml:space="preserve"> </w:t>
            </w:r>
          </w:p>
        </w:tc>
      </w:tr>
      <w:tr w:rsidR="00CD5641" w:rsidRPr="0072287B" w14:paraId="5E99CD88" w14:textId="77777777" w:rsidTr="00B85803">
        <w:trPr>
          <w:trHeight w:val="408"/>
        </w:trPr>
        <w:tc>
          <w:tcPr>
            <w:tcW w:w="2830" w:type="dxa"/>
          </w:tcPr>
          <w:p w14:paraId="75A2FD89" w14:textId="77777777" w:rsidR="00CD5641" w:rsidRPr="00552EB3" w:rsidRDefault="00CD5641" w:rsidP="00B85803">
            <w:pPr>
              <w:rPr>
                <w:rFonts w:cstheme="minorHAnsi"/>
                <w:b/>
                <w:bCs/>
                <w:sz w:val="24"/>
                <w:szCs w:val="24"/>
              </w:rPr>
            </w:pPr>
            <w:r w:rsidRPr="00552EB3">
              <w:rPr>
                <w:rFonts w:cstheme="minorHAnsi"/>
                <w:b/>
                <w:bCs/>
                <w:sz w:val="24"/>
                <w:szCs w:val="24"/>
              </w:rPr>
              <w:t xml:space="preserve">Focus: </w:t>
            </w:r>
          </w:p>
          <w:p w14:paraId="08E572D9" w14:textId="55242DF7" w:rsidR="00CD5641" w:rsidRPr="00552EB3" w:rsidRDefault="00B832F6" w:rsidP="00B85803">
            <w:pPr>
              <w:rPr>
                <w:rFonts w:ascii="Calibri" w:hAnsi="Calibri" w:cs="Calibri"/>
                <w:sz w:val="24"/>
                <w:szCs w:val="24"/>
              </w:rPr>
            </w:pPr>
            <w:r w:rsidRPr="00F52E5A">
              <w:rPr>
                <w:rFonts w:ascii="Calibri" w:hAnsi="Calibri" w:cs="Calibri"/>
                <w:sz w:val="24"/>
                <w:szCs w:val="24"/>
              </w:rPr>
              <w:t>/u/ sound spelt ‘</w:t>
            </w:r>
            <w:proofErr w:type="spellStart"/>
            <w:r w:rsidRPr="00F52E5A">
              <w:rPr>
                <w:rFonts w:ascii="Calibri" w:hAnsi="Calibri" w:cs="Calibri"/>
                <w:sz w:val="24"/>
                <w:szCs w:val="24"/>
              </w:rPr>
              <w:t>ou</w:t>
            </w:r>
            <w:proofErr w:type="spellEnd"/>
            <w:r w:rsidRPr="00F52E5A">
              <w:rPr>
                <w:rFonts w:ascii="Calibri" w:hAnsi="Calibri" w:cs="Calibri"/>
                <w:sz w:val="24"/>
                <w:szCs w:val="24"/>
              </w:rPr>
              <w:t>’</w:t>
            </w:r>
          </w:p>
        </w:tc>
        <w:tc>
          <w:tcPr>
            <w:tcW w:w="4253" w:type="dxa"/>
            <w:vMerge/>
          </w:tcPr>
          <w:p w14:paraId="6573AEE5" w14:textId="77777777" w:rsidR="00CD5641" w:rsidRPr="0072287B" w:rsidRDefault="00CD5641" w:rsidP="00B85803">
            <w:pPr>
              <w:rPr>
                <w:rFonts w:ascii="Calibri" w:hAnsi="Calibri" w:cs="Calibri"/>
                <w:b/>
                <w:sz w:val="24"/>
                <w:szCs w:val="24"/>
              </w:rPr>
            </w:pPr>
          </w:p>
        </w:tc>
        <w:tc>
          <w:tcPr>
            <w:tcW w:w="3373" w:type="dxa"/>
            <w:vMerge/>
          </w:tcPr>
          <w:p w14:paraId="22096CA5" w14:textId="77777777" w:rsidR="00CD5641" w:rsidRPr="0072287B" w:rsidRDefault="00CD5641" w:rsidP="00B85803">
            <w:pPr>
              <w:rPr>
                <w:rFonts w:ascii="Calibri" w:hAnsi="Calibri" w:cs="Calibri"/>
                <w:b/>
                <w:sz w:val="24"/>
                <w:szCs w:val="24"/>
              </w:rPr>
            </w:pPr>
          </w:p>
        </w:tc>
      </w:tr>
      <w:tr w:rsidR="00CD5641" w:rsidRPr="0072287B" w14:paraId="6C4C59F7" w14:textId="77777777" w:rsidTr="00B85803">
        <w:trPr>
          <w:trHeight w:val="684"/>
        </w:trPr>
        <w:tc>
          <w:tcPr>
            <w:tcW w:w="2830" w:type="dxa"/>
          </w:tcPr>
          <w:p w14:paraId="4D6EC135" w14:textId="77777777" w:rsidR="00CD5641" w:rsidRPr="00552EB3" w:rsidRDefault="00CD5641" w:rsidP="00B85803">
            <w:pPr>
              <w:rPr>
                <w:rFonts w:cstheme="minorHAnsi"/>
                <w:b/>
                <w:bCs/>
                <w:sz w:val="24"/>
                <w:szCs w:val="24"/>
              </w:rPr>
            </w:pPr>
            <w:r w:rsidRPr="00552EB3">
              <w:rPr>
                <w:rFonts w:cstheme="minorHAnsi"/>
                <w:b/>
                <w:bCs/>
                <w:sz w:val="24"/>
                <w:szCs w:val="24"/>
              </w:rPr>
              <w:t xml:space="preserve">Rule: </w:t>
            </w:r>
          </w:p>
          <w:p w14:paraId="2CF6F030" w14:textId="0453DC7E" w:rsidR="00CD5641" w:rsidRPr="00552EB3" w:rsidRDefault="00B832F6" w:rsidP="00B85803">
            <w:pPr>
              <w:rPr>
                <w:rFonts w:ascii="Calibri" w:hAnsi="Calibri" w:cs="Calibri"/>
                <w:sz w:val="24"/>
                <w:szCs w:val="24"/>
              </w:rPr>
            </w:pPr>
            <w:r w:rsidRPr="00B832F6">
              <w:rPr>
                <w:rFonts w:ascii="Calibri" w:hAnsi="Calibri" w:cs="Calibri"/>
                <w:sz w:val="24"/>
                <w:szCs w:val="24"/>
              </w:rPr>
              <w:t>The /u/ sound, as in the word up, can be spelt ‘</w:t>
            </w:r>
            <w:proofErr w:type="spellStart"/>
            <w:r w:rsidRPr="00B832F6">
              <w:rPr>
                <w:rFonts w:ascii="Calibri" w:hAnsi="Calibri" w:cs="Calibri"/>
                <w:sz w:val="24"/>
                <w:szCs w:val="24"/>
              </w:rPr>
              <w:t>ou</w:t>
            </w:r>
            <w:proofErr w:type="spellEnd"/>
            <w:r w:rsidRPr="00B832F6">
              <w:rPr>
                <w:rFonts w:ascii="Calibri" w:hAnsi="Calibri" w:cs="Calibri"/>
                <w:sz w:val="24"/>
                <w:szCs w:val="24"/>
              </w:rPr>
              <w:t>’.</w:t>
            </w:r>
          </w:p>
        </w:tc>
        <w:tc>
          <w:tcPr>
            <w:tcW w:w="4253" w:type="dxa"/>
            <w:vMerge/>
          </w:tcPr>
          <w:p w14:paraId="1869246D" w14:textId="77777777" w:rsidR="00CD5641" w:rsidRPr="0072287B" w:rsidRDefault="00CD5641" w:rsidP="00B85803">
            <w:pPr>
              <w:rPr>
                <w:rFonts w:ascii="Calibri" w:hAnsi="Calibri" w:cs="Calibri"/>
                <w:b/>
                <w:sz w:val="24"/>
                <w:szCs w:val="24"/>
              </w:rPr>
            </w:pPr>
          </w:p>
        </w:tc>
        <w:tc>
          <w:tcPr>
            <w:tcW w:w="3373" w:type="dxa"/>
            <w:vMerge/>
          </w:tcPr>
          <w:p w14:paraId="14A72BEA" w14:textId="77777777" w:rsidR="00CD5641" w:rsidRPr="0072287B" w:rsidRDefault="00CD5641" w:rsidP="00B85803">
            <w:pPr>
              <w:rPr>
                <w:rFonts w:ascii="Calibri" w:hAnsi="Calibri" w:cs="Calibri"/>
                <w:b/>
                <w:sz w:val="24"/>
                <w:szCs w:val="24"/>
              </w:rPr>
            </w:pPr>
          </w:p>
        </w:tc>
      </w:tr>
    </w:tbl>
    <w:p w14:paraId="08B94A5C" w14:textId="77777777" w:rsidR="00CD5641" w:rsidRPr="00F52E5A" w:rsidRDefault="00CD5641" w:rsidP="00201DAA">
      <w:pPr>
        <w:spacing w:after="0" w:line="240" w:lineRule="auto"/>
        <w:rPr>
          <w:rFonts w:ascii="Calibri" w:hAnsi="Calibri" w:cs="Calibri"/>
          <w:sz w:val="24"/>
          <w:szCs w:val="24"/>
        </w:rPr>
      </w:pPr>
    </w:p>
    <w:tbl>
      <w:tblPr>
        <w:tblStyle w:val="TableGrid"/>
        <w:tblW w:w="0" w:type="auto"/>
        <w:tblLook w:val="04A0" w:firstRow="1" w:lastRow="0" w:firstColumn="1" w:lastColumn="0" w:noHBand="0" w:noVBand="1"/>
      </w:tblPr>
      <w:tblGrid>
        <w:gridCol w:w="2830"/>
        <w:gridCol w:w="4253"/>
        <w:gridCol w:w="3373"/>
      </w:tblGrid>
      <w:tr w:rsidR="00B832F6" w:rsidRPr="0072287B" w14:paraId="4635953A" w14:textId="77777777" w:rsidTr="00B85803">
        <w:trPr>
          <w:trHeight w:val="389"/>
        </w:trPr>
        <w:tc>
          <w:tcPr>
            <w:tcW w:w="2830" w:type="dxa"/>
          </w:tcPr>
          <w:p w14:paraId="0B2069DB" w14:textId="6E174819" w:rsidR="00B832F6" w:rsidRPr="0072287B" w:rsidRDefault="00B832F6" w:rsidP="00B85803">
            <w:pPr>
              <w:rPr>
                <w:rFonts w:ascii="Calibri" w:hAnsi="Calibri" w:cs="Calibri"/>
                <w:sz w:val="24"/>
                <w:szCs w:val="24"/>
              </w:rPr>
            </w:pPr>
            <w:r>
              <w:rPr>
                <w:rFonts w:cstheme="minorHAnsi"/>
                <w:b/>
                <w:sz w:val="24"/>
                <w:szCs w:val="24"/>
              </w:rPr>
              <w:t>Monday 2</w:t>
            </w:r>
            <w:r w:rsidR="00D71EF5">
              <w:rPr>
                <w:rFonts w:cstheme="minorHAnsi"/>
                <w:b/>
                <w:sz w:val="24"/>
                <w:szCs w:val="24"/>
              </w:rPr>
              <w:t>3</w:t>
            </w:r>
            <w:proofErr w:type="gramStart"/>
            <w:r w:rsidR="00D71EF5" w:rsidRPr="00D71EF5">
              <w:rPr>
                <w:rFonts w:cstheme="minorHAnsi"/>
                <w:b/>
                <w:sz w:val="24"/>
                <w:szCs w:val="24"/>
                <w:vertAlign w:val="superscript"/>
              </w:rPr>
              <w:t>rd</w:t>
            </w:r>
            <w:r w:rsidR="00D71EF5">
              <w:rPr>
                <w:rFonts w:cstheme="minorHAnsi"/>
                <w:b/>
                <w:sz w:val="24"/>
                <w:szCs w:val="24"/>
                <w:vertAlign w:val="superscript"/>
              </w:rPr>
              <w:t xml:space="preserve"> </w:t>
            </w:r>
            <w:r>
              <w:rPr>
                <w:rFonts w:cstheme="minorHAnsi"/>
                <w:b/>
                <w:sz w:val="24"/>
                <w:szCs w:val="24"/>
              </w:rPr>
              <w:t xml:space="preserve"> November</w:t>
            </w:r>
            <w:proofErr w:type="gramEnd"/>
          </w:p>
        </w:tc>
        <w:tc>
          <w:tcPr>
            <w:tcW w:w="4253" w:type="dxa"/>
            <w:vMerge w:val="restart"/>
          </w:tcPr>
          <w:p w14:paraId="7589A5C3" w14:textId="77777777" w:rsidR="00B832F6" w:rsidRPr="00552EB3" w:rsidRDefault="00B832F6" w:rsidP="00B85803">
            <w:pPr>
              <w:rPr>
                <w:rFonts w:ascii="Calibri" w:hAnsi="Calibri" w:cs="Calibri"/>
                <w:b/>
                <w:sz w:val="24"/>
                <w:szCs w:val="24"/>
              </w:rPr>
            </w:pPr>
            <w:r>
              <w:rPr>
                <w:rFonts w:ascii="Calibri" w:hAnsi="Calibri" w:cs="Calibri"/>
                <w:b/>
                <w:sz w:val="24"/>
                <w:szCs w:val="24"/>
              </w:rPr>
              <w:t>Main Challenge</w:t>
            </w:r>
          </w:p>
          <w:p w14:paraId="418C1C4C" w14:textId="77777777" w:rsidR="00B832F6" w:rsidRPr="00F52E5A" w:rsidRDefault="00B832F6" w:rsidP="00B832F6">
            <w:pPr>
              <w:rPr>
                <w:rFonts w:ascii="Calibri" w:hAnsi="Calibri" w:cs="Calibri"/>
                <w:sz w:val="24"/>
                <w:szCs w:val="24"/>
              </w:rPr>
            </w:pPr>
            <w:r w:rsidRPr="00F52E5A">
              <w:rPr>
                <w:rFonts w:ascii="Calibri" w:hAnsi="Calibri" w:cs="Calibri"/>
                <w:sz w:val="24"/>
                <w:szCs w:val="24"/>
              </w:rPr>
              <w:t xml:space="preserve">ought </w:t>
            </w:r>
          </w:p>
          <w:p w14:paraId="372674B0" w14:textId="77777777" w:rsidR="00B832F6" w:rsidRPr="00F52E5A" w:rsidRDefault="00B832F6" w:rsidP="00B832F6">
            <w:pPr>
              <w:rPr>
                <w:rFonts w:ascii="Calibri" w:hAnsi="Calibri" w:cs="Calibri"/>
                <w:sz w:val="24"/>
                <w:szCs w:val="24"/>
              </w:rPr>
            </w:pPr>
            <w:r w:rsidRPr="00F52E5A">
              <w:rPr>
                <w:rFonts w:ascii="Calibri" w:hAnsi="Calibri" w:cs="Calibri"/>
                <w:sz w:val="24"/>
                <w:szCs w:val="24"/>
              </w:rPr>
              <w:t>fought</w:t>
            </w:r>
          </w:p>
          <w:p w14:paraId="59575F0D" w14:textId="77777777" w:rsidR="00B832F6" w:rsidRPr="00F52E5A" w:rsidRDefault="00B832F6" w:rsidP="00B832F6">
            <w:pPr>
              <w:rPr>
                <w:rFonts w:ascii="Calibri" w:hAnsi="Calibri" w:cs="Calibri"/>
                <w:sz w:val="24"/>
                <w:szCs w:val="24"/>
              </w:rPr>
            </w:pPr>
            <w:r w:rsidRPr="00F52E5A">
              <w:rPr>
                <w:rFonts w:ascii="Calibri" w:hAnsi="Calibri" w:cs="Calibri"/>
                <w:sz w:val="24"/>
                <w:szCs w:val="24"/>
              </w:rPr>
              <w:t>rough</w:t>
            </w:r>
          </w:p>
          <w:p w14:paraId="07E64AC5" w14:textId="77777777" w:rsidR="00B832F6" w:rsidRPr="00F52E5A" w:rsidRDefault="00B832F6" w:rsidP="00B832F6">
            <w:pPr>
              <w:rPr>
                <w:rFonts w:ascii="Calibri" w:hAnsi="Calibri" w:cs="Calibri"/>
                <w:sz w:val="24"/>
                <w:szCs w:val="24"/>
              </w:rPr>
            </w:pPr>
            <w:r w:rsidRPr="00F52E5A">
              <w:rPr>
                <w:rFonts w:ascii="Calibri" w:hAnsi="Calibri" w:cs="Calibri"/>
                <w:sz w:val="24"/>
                <w:szCs w:val="24"/>
              </w:rPr>
              <w:t>enough</w:t>
            </w:r>
          </w:p>
          <w:p w14:paraId="28CF2143" w14:textId="77777777" w:rsidR="00B832F6" w:rsidRDefault="00B832F6" w:rsidP="00B832F6">
            <w:pPr>
              <w:rPr>
                <w:rFonts w:ascii="Calibri" w:hAnsi="Calibri" w:cs="Calibri"/>
                <w:sz w:val="24"/>
                <w:szCs w:val="24"/>
              </w:rPr>
            </w:pPr>
            <w:r w:rsidRPr="00F52E5A">
              <w:rPr>
                <w:rFonts w:ascii="Calibri" w:hAnsi="Calibri" w:cs="Calibri"/>
                <w:sz w:val="24"/>
                <w:szCs w:val="24"/>
              </w:rPr>
              <w:t xml:space="preserve">dough </w:t>
            </w:r>
          </w:p>
          <w:p w14:paraId="4CB77098" w14:textId="7FFB7B33" w:rsidR="00B832F6" w:rsidRPr="00F52E5A" w:rsidRDefault="00B832F6" w:rsidP="00B832F6">
            <w:pPr>
              <w:rPr>
                <w:rFonts w:ascii="Calibri" w:hAnsi="Calibri" w:cs="Calibri"/>
                <w:sz w:val="24"/>
                <w:szCs w:val="24"/>
              </w:rPr>
            </w:pPr>
            <w:r>
              <w:rPr>
                <w:rFonts w:ascii="Calibri" w:hAnsi="Calibri" w:cs="Calibri"/>
                <w:sz w:val="24"/>
                <w:szCs w:val="24"/>
              </w:rPr>
              <w:t>coughing</w:t>
            </w:r>
          </w:p>
          <w:p w14:paraId="2C8CDBB5" w14:textId="77777777" w:rsidR="00B832F6" w:rsidRPr="00B832F6" w:rsidRDefault="00B832F6" w:rsidP="00B832F6">
            <w:pPr>
              <w:rPr>
                <w:rFonts w:ascii="Calibri" w:hAnsi="Calibri" w:cs="Calibri"/>
                <w:color w:val="7030A0"/>
                <w:sz w:val="24"/>
                <w:szCs w:val="24"/>
              </w:rPr>
            </w:pPr>
            <w:r w:rsidRPr="00B832F6">
              <w:rPr>
                <w:rFonts w:ascii="Calibri" w:hAnsi="Calibri" w:cs="Calibri"/>
                <w:color w:val="7030A0"/>
                <w:sz w:val="24"/>
                <w:szCs w:val="24"/>
              </w:rPr>
              <w:t xml:space="preserve">mention </w:t>
            </w:r>
          </w:p>
          <w:p w14:paraId="32D570B1" w14:textId="77777777" w:rsidR="00B832F6" w:rsidRPr="00B832F6" w:rsidRDefault="00B832F6" w:rsidP="00B832F6">
            <w:pPr>
              <w:rPr>
                <w:rFonts w:ascii="Calibri" w:hAnsi="Calibri" w:cs="Calibri"/>
                <w:color w:val="7030A0"/>
                <w:sz w:val="24"/>
                <w:szCs w:val="24"/>
              </w:rPr>
            </w:pPr>
            <w:r w:rsidRPr="00B832F6">
              <w:rPr>
                <w:rFonts w:ascii="Calibri" w:hAnsi="Calibri" w:cs="Calibri"/>
                <w:color w:val="7030A0"/>
                <w:sz w:val="24"/>
                <w:szCs w:val="24"/>
              </w:rPr>
              <w:t>minute</w:t>
            </w:r>
          </w:p>
          <w:p w14:paraId="41510A25" w14:textId="77777777" w:rsidR="00B832F6" w:rsidRPr="00B832F6" w:rsidRDefault="00B832F6" w:rsidP="00B832F6">
            <w:pPr>
              <w:rPr>
                <w:rFonts w:ascii="Calibri" w:hAnsi="Calibri" w:cs="Calibri"/>
                <w:color w:val="7030A0"/>
                <w:sz w:val="24"/>
                <w:szCs w:val="24"/>
              </w:rPr>
            </w:pPr>
            <w:r w:rsidRPr="00B832F6">
              <w:rPr>
                <w:rFonts w:ascii="Calibri" w:hAnsi="Calibri" w:cs="Calibri"/>
                <w:color w:val="7030A0"/>
                <w:sz w:val="24"/>
                <w:szCs w:val="24"/>
              </w:rPr>
              <w:t xml:space="preserve">natural </w:t>
            </w:r>
          </w:p>
          <w:p w14:paraId="5CFF1118" w14:textId="77777777" w:rsidR="00B832F6" w:rsidRPr="00B832F6" w:rsidRDefault="00B832F6" w:rsidP="00B832F6">
            <w:pPr>
              <w:rPr>
                <w:rFonts w:ascii="Calibri" w:hAnsi="Calibri" w:cs="Calibri"/>
                <w:color w:val="7030A0"/>
                <w:sz w:val="24"/>
                <w:szCs w:val="24"/>
              </w:rPr>
            </w:pPr>
            <w:r w:rsidRPr="00B832F6">
              <w:rPr>
                <w:rFonts w:ascii="Calibri" w:hAnsi="Calibri" w:cs="Calibri"/>
                <w:color w:val="7030A0"/>
                <w:sz w:val="24"/>
                <w:szCs w:val="24"/>
              </w:rPr>
              <w:t xml:space="preserve">naughty </w:t>
            </w:r>
          </w:p>
          <w:p w14:paraId="403FB5E3" w14:textId="77777777" w:rsidR="00B832F6" w:rsidRPr="00B832F6" w:rsidRDefault="00B832F6" w:rsidP="00B832F6">
            <w:pPr>
              <w:rPr>
                <w:rFonts w:ascii="Calibri" w:hAnsi="Calibri" w:cs="Calibri"/>
                <w:color w:val="7030A0"/>
                <w:sz w:val="24"/>
                <w:szCs w:val="24"/>
              </w:rPr>
            </w:pPr>
            <w:r w:rsidRPr="00B832F6">
              <w:rPr>
                <w:rFonts w:ascii="Calibri" w:hAnsi="Calibri" w:cs="Calibri"/>
                <w:color w:val="7030A0"/>
                <w:sz w:val="24"/>
                <w:szCs w:val="24"/>
              </w:rPr>
              <w:t xml:space="preserve">particular </w:t>
            </w:r>
          </w:p>
          <w:p w14:paraId="67319C14" w14:textId="77777777" w:rsidR="00B832F6" w:rsidRPr="00B832F6" w:rsidRDefault="00B832F6" w:rsidP="00B832F6">
            <w:pPr>
              <w:rPr>
                <w:rFonts w:ascii="Calibri" w:hAnsi="Calibri" w:cs="Calibri"/>
                <w:color w:val="7030A0"/>
                <w:sz w:val="24"/>
                <w:szCs w:val="24"/>
              </w:rPr>
            </w:pPr>
            <w:r w:rsidRPr="00B832F6">
              <w:rPr>
                <w:rFonts w:ascii="Calibri" w:hAnsi="Calibri" w:cs="Calibri"/>
                <w:color w:val="7030A0"/>
                <w:sz w:val="24"/>
                <w:szCs w:val="24"/>
              </w:rPr>
              <w:t xml:space="preserve">peculiar </w:t>
            </w:r>
          </w:p>
          <w:p w14:paraId="753DAA91" w14:textId="77777777" w:rsidR="00B832F6" w:rsidRPr="00B832F6" w:rsidRDefault="00B832F6" w:rsidP="00B832F6">
            <w:pPr>
              <w:rPr>
                <w:rFonts w:ascii="Calibri" w:hAnsi="Calibri" w:cs="Calibri"/>
                <w:color w:val="7030A0"/>
                <w:sz w:val="24"/>
                <w:szCs w:val="24"/>
              </w:rPr>
            </w:pPr>
            <w:r w:rsidRPr="00B832F6">
              <w:rPr>
                <w:rFonts w:ascii="Calibri" w:hAnsi="Calibri" w:cs="Calibri"/>
                <w:color w:val="7030A0"/>
                <w:sz w:val="24"/>
                <w:szCs w:val="24"/>
              </w:rPr>
              <w:t xml:space="preserve">perhaps </w:t>
            </w:r>
          </w:p>
          <w:p w14:paraId="59C56DD1" w14:textId="77777777" w:rsidR="00B832F6" w:rsidRPr="00B832F6" w:rsidRDefault="00B832F6" w:rsidP="00B832F6">
            <w:pPr>
              <w:rPr>
                <w:rFonts w:ascii="Calibri" w:hAnsi="Calibri" w:cs="Calibri"/>
                <w:color w:val="7030A0"/>
                <w:sz w:val="24"/>
                <w:szCs w:val="24"/>
              </w:rPr>
            </w:pPr>
            <w:r w:rsidRPr="00B832F6">
              <w:rPr>
                <w:rFonts w:ascii="Calibri" w:hAnsi="Calibri" w:cs="Calibri"/>
                <w:color w:val="7030A0"/>
                <w:sz w:val="24"/>
                <w:szCs w:val="24"/>
              </w:rPr>
              <w:t xml:space="preserve">popular </w:t>
            </w:r>
          </w:p>
          <w:p w14:paraId="313CF802" w14:textId="0612CF8F" w:rsidR="00B832F6" w:rsidRPr="00004E10" w:rsidRDefault="00B832F6" w:rsidP="00B832F6">
            <w:pPr>
              <w:rPr>
                <w:rFonts w:cstheme="minorHAnsi"/>
                <w:color w:val="7030A0"/>
                <w:sz w:val="24"/>
                <w:szCs w:val="24"/>
              </w:rPr>
            </w:pPr>
            <w:r w:rsidRPr="00B832F6">
              <w:rPr>
                <w:rFonts w:ascii="Calibri" w:hAnsi="Calibri" w:cs="Calibri"/>
                <w:color w:val="7030A0"/>
                <w:sz w:val="24"/>
                <w:szCs w:val="24"/>
              </w:rPr>
              <w:t>position</w:t>
            </w:r>
          </w:p>
        </w:tc>
        <w:tc>
          <w:tcPr>
            <w:tcW w:w="3373" w:type="dxa"/>
            <w:vMerge w:val="restart"/>
          </w:tcPr>
          <w:p w14:paraId="0B032A90" w14:textId="77777777" w:rsidR="00B832F6" w:rsidRPr="0072287B" w:rsidRDefault="00B832F6" w:rsidP="00B85803">
            <w:pPr>
              <w:rPr>
                <w:rFonts w:ascii="Calibri" w:hAnsi="Calibri" w:cs="Calibri"/>
                <w:b/>
                <w:sz w:val="24"/>
                <w:szCs w:val="24"/>
              </w:rPr>
            </w:pPr>
            <w:r>
              <w:rPr>
                <w:rFonts w:ascii="Calibri" w:hAnsi="Calibri" w:cs="Calibri"/>
                <w:b/>
                <w:sz w:val="24"/>
                <w:szCs w:val="24"/>
              </w:rPr>
              <w:t xml:space="preserve">Extension </w:t>
            </w:r>
          </w:p>
          <w:p w14:paraId="138965DD" w14:textId="77777777" w:rsidR="00B832F6" w:rsidRPr="00F52E5A" w:rsidRDefault="00B832F6" w:rsidP="00B832F6">
            <w:pPr>
              <w:rPr>
                <w:rFonts w:ascii="Calibri" w:hAnsi="Calibri" w:cs="Calibri"/>
                <w:sz w:val="24"/>
                <w:szCs w:val="24"/>
              </w:rPr>
            </w:pPr>
            <w:r w:rsidRPr="00F52E5A">
              <w:rPr>
                <w:rFonts w:ascii="Calibri" w:hAnsi="Calibri" w:cs="Calibri"/>
                <w:sz w:val="24"/>
                <w:szCs w:val="24"/>
              </w:rPr>
              <w:t xml:space="preserve">toughened </w:t>
            </w:r>
          </w:p>
          <w:p w14:paraId="19158B28" w14:textId="77777777" w:rsidR="00B832F6" w:rsidRPr="00F52E5A" w:rsidRDefault="00B832F6" w:rsidP="00B832F6">
            <w:pPr>
              <w:rPr>
                <w:rFonts w:ascii="Calibri" w:hAnsi="Calibri" w:cs="Calibri"/>
                <w:sz w:val="24"/>
                <w:szCs w:val="24"/>
              </w:rPr>
            </w:pPr>
            <w:r w:rsidRPr="00F52E5A">
              <w:rPr>
                <w:rFonts w:ascii="Calibri" w:hAnsi="Calibri" w:cs="Calibri"/>
                <w:sz w:val="24"/>
                <w:szCs w:val="24"/>
              </w:rPr>
              <w:t>thoughtfully</w:t>
            </w:r>
          </w:p>
          <w:p w14:paraId="6A883606" w14:textId="77777777" w:rsidR="00B832F6" w:rsidRPr="00F52E5A" w:rsidRDefault="00B832F6" w:rsidP="00B832F6">
            <w:pPr>
              <w:rPr>
                <w:rFonts w:ascii="Calibri" w:hAnsi="Calibri" w:cs="Calibri"/>
                <w:sz w:val="24"/>
                <w:szCs w:val="24"/>
              </w:rPr>
            </w:pPr>
            <w:r w:rsidRPr="00F52E5A">
              <w:rPr>
                <w:rFonts w:ascii="Calibri" w:hAnsi="Calibri" w:cs="Calibri"/>
                <w:sz w:val="24"/>
                <w:szCs w:val="24"/>
              </w:rPr>
              <w:t>thoroughly</w:t>
            </w:r>
          </w:p>
          <w:p w14:paraId="35061A8E" w14:textId="068D82BD" w:rsidR="00B832F6" w:rsidRPr="0072287B" w:rsidRDefault="00B832F6" w:rsidP="00B832F6">
            <w:pPr>
              <w:rPr>
                <w:rFonts w:ascii="Calibri" w:hAnsi="Calibri" w:cs="Calibri"/>
                <w:sz w:val="24"/>
                <w:szCs w:val="24"/>
              </w:rPr>
            </w:pPr>
            <w:r w:rsidRPr="00F52E5A">
              <w:rPr>
                <w:rFonts w:ascii="Calibri" w:hAnsi="Calibri" w:cs="Calibri"/>
                <w:sz w:val="24"/>
                <w:szCs w:val="24"/>
              </w:rPr>
              <w:t>although</w:t>
            </w:r>
          </w:p>
        </w:tc>
      </w:tr>
      <w:tr w:rsidR="00B832F6" w:rsidRPr="0072287B" w14:paraId="52CAE8D2" w14:textId="77777777" w:rsidTr="00B85803">
        <w:trPr>
          <w:trHeight w:val="408"/>
        </w:trPr>
        <w:tc>
          <w:tcPr>
            <w:tcW w:w="2830" w:type="dxa"/>
          </w:tcPr>
          <w:p w14:paraId="10AAA22C" w14:textId="77777777" w:rsidR="00B832F6" w:rsidRPr="00552EB3" w:rsidRDefault="00B832F6" w:rsidP="00B85803">
            <w:pPr>
              <w:rPr>
                <w:rFonts w:cstheme="minorHAnsi"/>
                <w:b/>
                <w:bCs/>
                <w:sz w:val="24"/>
                <w:szCs w:val="24"/>
              </w:rPr>
            </w:pPr>
            <w:r w:rsidRPr="00552EB3">
              <w:rPr>
                <w:rFonts w:cstheme="minorHAnsi"/>
                <w:b/>
                <w:bCs/>
                <w:sz w:val="24"/>
                <w:szCs w:val="24"/>
              </w:rPr>
              <w:t xml:space="preserve">Focus: </w:t>
            </w:r>
          </w:p>
          <w:p w14:paraId="7D1C2C20" w14:textId="17D88239" w:rsidR="00B832F6" w:rsidRPr="00552EB3" w:rsidRDefault="00B832F6" w:rsidP="00B85803">
            <w:pPr>
              <w:rPr>
                <w:rFonts w:ascii="Calibri" w:hAnsi="Calibri" w:cs="Calibri"/>
                <w:sz w:val="24"/>
                <w:szCs w:val="24"/>
              </w:rPr>
            </w:pPr>
            <w:r w:rsidRPr="00F52E5A">
              <w:rPr>
                <w:rFonts w:ascii="Calibri" w:hAnsi="Calibri" w:cs="Calibri"/>
                <w:sz w:val="24"/>
                <w:szCs w:val="24"/>
              </w:rPr>
              <w:t>-</w:t>
            </w:r>
            <w:proofErr w:type="spellStart"/>
            <w:r w:rsidRPr="00F52E5A">
              <w:rPr>
                <w:rFonts w:ascii="Calibri" w:hAnsi="Calibri" w:cs="Calibri"/>
                <w:sz w:val="24"/>
                <w:szCs w:val="24"/>
              </w:rPr>
              <w:t>ough</w:t>
            </w:r>
            <w:proofErr w:type="spellEnd"/>
            <w:r w:rsidRPr="00F52E5A">
              <w:rPr>
                <w:rFonts w:ascii="Calibri" w:hAnsi="Calibri" w:cs="Calibri"/>
                <w:sz w:val="24"/>
                <w:szCs w:val="24"/>
              </w:rPr>
              <w:t xml:space="preserve"> words</w:t>
            </w:r>
          </w:p>
        </w:tc>
        <w:tc>
          <w:tcPr>
            <w:tcW w:w="4253" w:type="dxa"/>
            <w:vMerge/>
          </w:tcPr>
          <w:p w14:paraId="3CD5C608" w14:textId="77777777" w:rsidR="00B832F6" w:rsidRPr="0072287B" w:rsidRDefault="00B832F6" w:rsidP="00B85803">
            <w:pPr>
              <w:rPr>
                <w:rFonts w:ascii="Calibri" w:hAnsi="Calibri" w:cs="Calibri"/>
                <w:b/>
                <w:sz w:val="24"/>
                <w:szCs w:val="24"/>
              </w:rPr>
            </w:pPr>
          </w:p>
        </w:tc>
        <w:tc>
          <w:tcPr>
            <w:tcW w:w="3373" w:type="dxa"/>
            <w:vMerge/>
          </w:tcPr>
          <w:p w14:paraId="701AE4DD" w14:textId="77777777" w:rsidR="00B832F6" w:rsidRPr="0072287B" w:rsidRDefault="00B832F6" w:rsidP="00B85803">
            <w:pPr>
              <w:rPr>
                <w:rFonts w:ascii="Calibri" w:hAnsi="Calibri" w:cs="Calibri"/>
                <w:b/>
                <w:sz w:val="24"/>
                <w:szCs w:val="24"/>
              </w:rPr>
            </w:pPr>
          </w:p>
        </w:tc>
      </w:tr>
      <w:tr w:rsidR="00B832F6" w:rsidRPr="0072287B" w14:paraId="2D05167B" w14:textId="77777777" w:rsidTr="00B85803">
        <w:trPr>
          <w:trHeight w:val="684"/>
        </w:trPr>
        <w:tc>
          <w:tcPr>
            <w:tcW w:w="2830" w:type="dxa"/>
          </w:tcPr>
          <w:p w14:paraId="4D52A7EA" w14:textId="77777777" w:rsidR="00B832F6" w:rsidRPr="00552EB3" w:rsidRDefault="00B832F6" w:rsidP="00B85803">
            <w:pPr>
              <w:rPr>
                <w:rFonts w:cstheme="minorHAnsi"/>
                <w:b/>
                <w:bCs/>
                <w:sz w:val="24"/>
                <w:szCs w:val="24"/>
              </w:rPr>
            </w:pPr>
            <w:r w:rsidRPr="00552EB3">
              <w:rPr>
                <w:rFonts w:cstheme="minorHAnsi"/>
                <w:b/>
                <w:bCs/>
                <w:sz w:val="24"/>
                <w:szCs w:val="24"/>
              </w:rPr>
              <w:t xml:space="preserve">Rule: </w:t>
            </w:r>
          </w:p>
          <w:p w14:paraId="77009DDC" w14:textId="5C07E66F" w:rsidR="00B832F6" w:rsidRPr="00552EB3" w:rsidRDefault="00B832F6" w:rsidP="00B85803">
            <w:pPr>
              <w:rPr>
                <w:rFonts w:ascii="Calibri" w:hAnsi="Calibri" w:cs="Calibri"/>
                <w:sz w:val="24"/>
                <w:szCs w:val="24"/>
              </w:rPr>
            </w:pPr>
            <w:r w:rsidRPr="00B832F6">
              <w:rPr>
                <w:rFonts w:ascii="Calibri" w:hAnsi="Calibri" w:cs="Calibri"/>
                <w:color w:val="000000" w:themeColor="text1"/>
                <w:sz w:val="24"/>
                <w:szCs w:val="24"/>
              </w:rPr>
              <w:t>The –</w:t>
            </w:r>
            <w:proofErr w:type="spellStart"/>
            <w:r w:rsidRPr="00B832F6">
              <w:rPr>
                <w:rFonts w:ascii="Calibri" w:hAnsi="Calibri" w:cs="Calibri"/>
                <w:color w:val="000000" w:themeColor="text1"/>
                <w:sz w:val="24"/>
                <w:szCs w:val="24"/>
              </w:rPr>
              <w:t>ough</w:t>
            </w:r>
            <w:proofErr w:type="spellEnd"/>
            <w:r w:rsidRPr="00B832F6">
              <w:rPr>
                <w:rFonts w:ascii="Calibri" w:hAnsi="Calibri" w:cs="Calibri"/>
                <w:color w:val="000000" w:themeColor="text1"/>
                <w:sz w:val="24"/>
                <w:szCs w:val="24"/>
              </w:rPr>
              <w:t xml:space="preserve"> letter string can be used to spell a variety of different sounds such as /</w:t>
            </w:r>
            <w:proofErr w:type="spellStart"/>
            <w:r w:rsidRPr="00B832F6">
              <w:rPr>
                <w:rFonts w:ascii="Calibri" w:hAnsi="Calibri" w:cs="Calibri"/>
                <w:color w:val="000000" w:themeColor="text1"/>
                <w:sz w:val="24"/>
                <w:szCs w:val="24"/>
              </w:rPr>
              <w:t>uff</w:t>
            </w:r>
            <w:proofErr w:type="spellEnd"/>
            <w:r w:rsidRPr="00B832F6">
              <w:rPr>
                <w:rFonts w:ascii="Calibri" w:hAnsi="Calibri" w:cs="Calibri"/>
                <w:color w:val="000000" w:themeColor="text1"/>
                <w:sz w:val="24"/>
                <w:szCs w:val="24"/>
              </w:rPr>
              <w:t xml:space="preserve">/ in rough, tough and enough; and /aw/ as in fought.  </w:t>
            </w:r>
          </w:p>
        </w:tc>
        <w:tc>
          <w:tcPr>
            <w:tcW w:w="4253" w:type="dxa"/>
            <w:vMerge/>
          </w:tcPr>
          <w:p w14:paraId="6DB509AA" w14:textId="77777777" w:rsidR="00B832F6" w:rsidRPr="0072287B" w:rsidRDefault="00B832F6" w:rsidP="00B85803">
            <w:pPr>
              <w:rPr>
                <w:rFonts w:ascii="Calibri" w:hAnsi="Calibri" w:cs="Calibri"/>
                <w:b/>
                <w:sz w:val="24"/>
                <w:szCs w:val="24"/>
              </w:rPr>
            </w:pPr>
          </w:p>
        </w:tc>
        <w:tc>
          <w:tcPr>
            <w:tcW w:w="3373" w:type="dxa"/>
            <w:vMerge/>
          </w:tcPr>
          <w:p w14:paraId="5540ABA1" w14:textId="77777777" w:rsidR="00B832F6" w:rsidRPr="0072287B" w:rsidRDefault="00B832F6" w:rsidP="00B85803">
            <w:pPr>
              <w:rPr>
                <w:rFonts w:ascii="Calibri" w:hAnsi="Calibri" w:cs="Calibri"/>
                <w:b/>
                <w:sz w:val="24"/>
                <w:szCs w:val="24"/>
              </w:rPr>
            </w:pPr>
          </w:p>
        </w:tc>
      </w:tr>
    </w:tbl>
    <w:p w14:paraId="68459974" w14:textId="77777777" w:rsidR="009D3720" w:rsidRDefault="009D3720" w:rsidP="00201DAA">
      <w:pPr>
        <w:spacing w:after="0" w:line="240" w:lineRule="auto"/>
        <w:rPr>
          <w:rFonts w:ascii="Calibri" w:hAnsi="Calibri" w:cs="Calibri"/>
          <w:sz w:val="24"/>
          <w:szCs w:val="24"/>
        </w:rPr>
      </w:pPr>
    </w:p>
    <w:tbl>
      <w:tblPr>
        <w:tblStyle w:val="TableGrid"/>
        <w:tblW w:w="0" w:type="auto"/>
        <w:tblLook w:val="04A0" w:firstRow="1" w:lastRow="0" w:firstColumn="1" w:lastColumn="0" w:noHBand="0" w:noVBand="1"/>
      </w:tblPr>
      <w:tblGrid>
        <w:gridCol w:w="2830"/>
        <w:gridCol w:w="4253"/>
        <w:gridCol w:w="3373"/>
      </w:tblGrid>
      <w:tr w:rsidR="00B832F6" w:rsidRPr="0072287B" w14:paraId="1A4A8B0F" w14:textId="77777777" w:rsidTr="00B85803">
        <w:trPr>
          <w:trHeight w:val="389"/>
        </w:trPr>
        <w:tc>
          <w:tcPr>
            <w:tcW w:w="2830" w:type="dxa"/>
          </w:tcPr>
          <w:p w14:paraId="605A704F" w14:textId="0F106F79" w:rsidR="00B832F6" w:rsidRPr="0072287B" w:rsidRDefault="00B832F6" w:rsidP="00B85803">
            <w:pPr>
              <w:rPr>
                <w:rFonts w:ascii="Calibri" w:hAnsi="Calibri" w:cs="Calibri"/>
                <w:sz w:val="24"/>
                <w:szCs w:val="24"/>
              </w:rPr>
            </w:pPr>
            <w:r>
              <w:rPr>
                <w:rFonts w:cstheme="minorHAnsi"/>
                <w:b/>
                <w:sz w:val="24"/>
                <w:szCs w:val="24"/>
              </w:rPr>
              <w:t xml:space="preserve">Monday </w:t>
            </w:r>
            <w:r w:rsidR="00204C4E">
              <w:rPr>
                <w:rFonts w:cstheme="minorHAnsi"/>
                <w:b/>
                <w:sz w:val="24"/>
                <w:szCs w:val="24"/>
              </w:rPr>
              <w:t>30</w:t>
            </w:r>
            <w:r w:rsidR="00204C4E" w:rsidRPr="00204C4E">
              <w:rPr>
                <w:rFonts w:cstheme="minorHAnsi"/>
                <w:b/>
                <w:sz w:val="24"/>
                <w:szCs w:val="24"/>
                <w:vertAlign w:val="superscript"/>
              </w:rPr>
              <w:t>th</w:t>
            </w:r>
            <w:r w:rsidR="00204C4E">
              <w:rPr>
                <w:rFonts w:cstheme="minorHAnsi"/>
                <w:b/>
                <w:sz w:val="24"/>
                <w:szCs w:val="24"/>
              </w:rPr>
              <w:t xml:space="preserve"> December</w:t>
            </w:r>
          </w:p>
        </w:tc>
        <w:tc>
          <w:tcPr>
            <w:tcW w:w="4253" w:type="dxa"/>
            <w:vMerge w:val="restart"/>
          </w:tcPr>
          <w:p w14:paraId="08937E5D" w14:textId="77777777" w:rsidR="00B832F6" w:rsidRPr="00552EB3" w:rsidRDefault="00B832F6" w:rsidP="00B85803">
            <w:pPr>
              <w:rPr>
                <w:rFonts w:ascii="Calibri" w:hAnsi="Calibri" w:cs="Calibri"/>
                <w:b/>
                <w:sz w:val="24"/>
                <w:szCs w:val="24"/>
              </w:rPr>
            </w:pPr>
            <w:r>
              <w:rPr>
                <w:rFonts w:ascii="Calibri" w:hAnsi="Calibri" w:cs="Calibri"/>
                <w:b/>
                <w:sz w:val="24"/>
                <w:szCs w:val="24"/>
              </w:rPr>
              <w:t>Main Challenge</w:t>
            </w:r>
          </w:p>
          <w:p w14:paraId="57A4985E" w14:textId="77777777" w:rsidR="008E2130" w:rsidRDefault="008E2130" w:rsidP="008E2130">
            <w:pPr>
              <w:rPr>
                <w:rFonts w:ascii="Calibri" w:hAnsi="Calibri" w:cs="Calibri"/>
                <w:color w:val="7030A0"/>
                <w:sz w:val="24"/>
                <w:szCs w:val="24"/>
              </w:rPr>
            </w:pPr>
            <w:r>
              <w:rPr>
                <w:rFonts w:ascii="Calibri" w:hAnsi="Calibri" w:cs="Calibri"/>
                <w:sz w:val="24"/>
                <w:szCs w:val="24"/>
              </w:rPr>
              <w:t>af</w:t>
            </w:r>
            <w:r w:rsidRPr="00F52E5A">
              <w:rPr>
                <w:rFonts w:ascii="Calibri" w:hAnsi="Calibri" w:cs="Calibri"/>
                <w:sz w:val="24"/>
                <w:szCs w:val="24"/>
              </w:rPr>
              <w:t>fect/effect</w:t>
            </w:r>
            <w:r w:rsidRPr="00B832F6">
              <w:rPr>
                <w:rFonts w:ascii="Calibri" w:hAnsi="Calibri" w:cs="Calibri"/>
                <w:color w:val="7030A0"/>
                <w:sz w:val="24"/>
                <w:szCs w:val="24"/>
              </w:rPr>
              <w:t xml:space="preserve"> </w:t>
            </w:r>
          </w:p>
          <w:p w14:paraId="35DF9892" w14:textId="77777777" w:rsidR="002018CF" w:rsidRDefault="002018CF" w:rsidP="002018CF">
            <w:pPr>
              <w:rPr>
                <w:rFonts w:ascii="Calibri" w:hAnsi="Calibri" w:cs="Calibri"/>
                <w:sz w:val="24"/>
                <w:szCs w:val="24"/>
              </w:rPr>
            </w:pPr>
            <w:r w:rsidRPr="00F52E5A">
              <w:rPr>
                <w:rFonts w:ascii="Calibri" w:hAnsi="Calibri" w:cs="Calibri"/>
                <w:sz w:val="24"/>
                <w:szCs w:val="24"/>
              </w:rPr>
              <w:t xml:space="preserve">advice/advise </w:t>
            </w:r>
          </w:p>
          <w:p w14:paraId="5DECE1B8" w14:textId="77777777" w:rsidR="002018CF" w:rsidRDefault="002018CF" w:rsidP="002018CF">
            <w:pPr>
              <w:rPr>
                <w:rFonts w:ascii="Calibri" w:hAnsi="Calibri" w:cs="Calibri"/>
                <w:sz w:val="24"/>
                <w:szCs w:val="24"/>
              </w:rPr>
            </w:pPr>
            <w:r w:rsidRPr="00F52E5A">
              <w:rPr>
                <w:rFonts w:ascii="Calibri" w:hAnsi="Calibri" w:cs="Calibri"/>
                <w:sz w:val="24"/>
                <w:szCs w:val="24"/>
              </w:rPr>
              <w:t xml:space="preserve">device/devise </w:t>
            </w:r>
          </w:p>
          <w:p w14:paraId="639C3106" w14:textId="77777777" w:rsidR="002018CF" w:rsidRDefault="002018CF" w:rsidP="002018CF">
            <w:pPr>
              <w:rPr>
                <w:rFonts w:ascii="Calibri" w:hAnsi="Calibri" w:cs="Calibri"/>
                <w:sz w:val="24"/>
                <w:szCs w:val="24"/>
              </w:rPr>
            </w:pPr>
            <w:r w:rsidRPr="00F52E5A">
              <w:rPr>
                <w:rFonts w:ascii="Calibri" w:hAnsi="Calibri" w:cs="Calibri"/>
                <w:sz w:val="24"/>
                <w:szCs w:val="24"/>
              </w:rPr>
              <w:t xml:space="preserve">licence/license </w:t>
            </w:r>
          </w:p>
          <w:p w14:paraId="02FAB691" w14:textId="77777777" w:rsidR="00B832F6" w:rsidRDefault="00B832F6" w:rsidP="00B832F6">
            <w:pPr>
              <w:rPr>
                <w:rFonts w:ascii="Calibri" w:hAnsi="Calibri" w:cs="Calibri"/>
                <w:sz w:val="24"/>
                <w:szCs w:val="24"/>
              </w:rPr>
            </w:pPr>
            <w:r w:rsidRPr="00F52E5A">
              <w:rPr>
                <w:rFonts w:ascii="Calibri" w:hAnsi="Calibri" w:cs="Calibri"/>
                <w:sz w:val="24"/>
                <w:szCs w:val="24"/>
              </w:rPr>
              <w:t>practice/practise</w:t>
            </w:r>
          </w:p>
          <w:p w14:paraId="37A8F2FE" w14:textId="50D68C36" w:rsidR="00B832F6" w:rsidRPr="00B832F6" w:rsidRDefault="00B832F6" w:rsidP="00B832F6">
            <w:pPr>
              <w:rPr>
                <w:rFonts w:ascii="Calibri" w:hAnsi="Calibri" w:cs="Calibri"/>
                <w:color w:val="7030A0"/>
                <w:sz w:val="24"/>
                <w:szCs w:val="24"/>
              </w:rPr>
            </w:pPr>
            <w:r w:rsidRPr="00B832F6">
              <w:rPr>
                <w:rFonts w:ascii="Calibri" w:hAnsi="Calibri" w:cs="Calibri"/>
                <w:color w:val="7030A0"/>
                <w:sz w:val="24"/>
                <w:szCs w:val="24"/>
              </w:rPr>
              <w:t>possess</w:t>
            </w:r>
          </w:p>
          <w:p w14:paraId="677EDB01" w14:textId="77777777" w:rsidR="00B832F6" w:rsidRPr="00B832F6" w:rsidRDefault="00B832F6" w:rsidP="00B832F6">
            <w:pPr>
              <w:rPr>
                <w:rFonts w:ascii="Calibri" w:hAnsi="Calibri" w:cs="Calibri"/>
                <w:color w:val="7030A0"/>
                <w:sz w:val="24"/>
                <w:szCs w:val="24"/>
              </w:rPr>
            </w:pPr>
            <w:r w:rsidRPr="00B832F6">
              <w:rPr>
                <w:rFonts w:ascii="Calibri" w:hAnsi="Calibri" w:cs="Calibri"/>
                <w:color w:val="7030A0"/>
                <w:sz w:val="24"/>
                <w:szCs w:val="24"/>
              </w:rPr>
              <w:t>possession</w:t>
            </w:r>
          </w:p>
          <w:p w14:paraId="08A4A250" w14:textId="77777777" w:rsidR="00B832F6" w:rsidRPr="00B832F6" w:rsidRDefault="00B832F6" w:rsidP="00B832F6">
            <w:pPr>
              <w:rPr>
                <w:rFonts w:ascii="Calibri" w:hAnsi="Calibri" w:cs="Calibri"/>
                <w:color w:val="7030A0"/>
                <w:sz w:val="24"/>
                <w:szCs w:val="24"/>
              </w:rPr>
            </w:pPr>
            <w:r w:rsidRPr="00B832F6">
              <w:rPr>
                <w:rFonts w:ascii="Calibri" w:hAnsi="Calibri" w:cs="Calibri"/>
                <w:color w:val="7030A0"/>
                <w:sz w:val="24"/>
                <w:szCs w:val="24"/>
              </w:rPr>
              <w:t>possible</w:t>
            </w:r>
          </w:p>
          <w:p w14:paraId="2EF38E96" w14:textId="77777777" w:rsidR="00B832F6" w:rsidRPr="00B832F6" w:rsidRDefault="00B832F6" w:rsidP="00B832F6">
            <w:pPr>
              <w:rPr>
                <w:rFonts w:ascii="Calibri" w:hAnsi="Calibri" w:cs="Calibri"/>
                <w:color w:val="7030A0"/>
                <w:sz w:val="24"/>
                <w:szCs w:val="24"/>
              </w:rPr>
            </w:pPr>
            <w:r w:rsidRPr="00B832F6">
              <w:rPr>
                <w:rFonts w:ascii="Calibri" w:hAnsi="Calibri" w:cs="Calibri"/>
                <w:color w:val="7030A0"/>
                <w:sz w:val="24"/>
                <w:szCs w:val="24"/>
              </w:rPr>
              <w:t xml:space="preserve">potatoes </w:t>
            </w:r>
          </w:p>
          <w:p w14:paraId="50B1DAD2" w14:textId="77777777" w:rsidR="00B832F6" w:rsidRPr="00B832F6" w:rsidRDefault="00B832F6" w:rsidP="00B832F6">
            <w:pPr>
              <w:rPr>
                <w:rFonts w:ascii="Calibri" w:hAnsi="Calibri" w:cs="Calibri"/>
                <w:color w:val="7030A0"/>
                <w:sz w:val="24"/>
                <w:szCs w:val="24"/>
              </w:rPr>
            </w:pPr>
            <w:r w:rsidRPr="00B832F6">
              <w:rPr>
                <w:rFonts w:ascii="Calibri" w:hAnsi="Calibri" w:cs="Calibri"/>
                <w:color w:val="7030A0"/>
                <w:sz w:val="24"/>
                <w:szCs w:val="24"/>
              </w:rPr>
              <w:t xml:space="preserve">pressure </w:t>
            </w:r>
          </w:p>
          <w:p w14:paraId="52248B52" w14:textId="77777777" w:rsidR="00B832F6" w:rsidRPr="00B832F6" w:rsidRDefault="00B832F6" w:rsidP="00B832F6">
            <w:pPr>
              <w:rPr>
                <w:rFonts w:ascii="Calibri" w:hAnsi="Calibri" w:cs="Calibri"/>
                <w:color w:val="7030A0"/>
                <w:sz w:val="24"/>
                <w:szCs w:val="24"/>
              </w:rPr>
            </w:pPr>
            <w:r w:rsidRPr="00B832F6">
              <w:rPr>
                <w:rFonts w:ascii="Calibri" w:hAnsi="Calibri" w:cs="Calibri"/>
                <w:color w:val="7030A0"/>
                <w:sz w:val="24"/>
                <w:szCs w:val="24"/>
              </w:rPr>
              <w:t>probably</w:t>
            </w:r>
          </w:p>
          <w:p w14:paraId="5F01AB3E" w14:textId="77777777" w:rsidR="00B832F6" w:rsidRPr="00B832F6" w:rsidRDefault="00B832F6" w:rsidP="00B832F6">
            <w:pPr>
              <w:rPr>
                <w:rFonts w:ascii="Calibri" w:hAnsi="Calibri" w:cs="Calibri"/>
                <w:color w:val="7030A0"/>
                <w:sz w:val="24"/>
                <w:szCs w:val="24"/>
              </w:rPr>
            </w:pPr>
            <w:r w:rsidRPr="00B832F6">
              <w:rPr>
                <w:rFonts w:ascii="Calibri" w:hAnsi="Calibri" w:cs="Calibri"/>
                <w:color w:val="7030A0"/>
                <w:sz w:val="24"/>
                <w:szCs w:val="24"/>
              </w:rPr>
              <w:t>promise</w:t>
            </w:r>
          </w:p>
          <w:p w14:paraId="5E135D49" w14:textId="77777777" w:rsidR="00B832F6" w:rsidRPr="00B832F6" w:rsidRDefault="00B832F6" w:rsidP="00B832F6">
            <w:pPr>
              <w:rPr>
                <w:rFonts w:ascii="Calibri" w:hAnsi="Calibri" w:cs="Calibri"/>
                <w:color w:val="7030A0"/>
                <w:sz w:val="24"/>
                <w:szCs w:val="24"/>
              </w:rPr>
            </w:pPr>
            <w:r w:rsidRPr="00B832F6">
              <w:rPr>
                <w:rFonts w:ascii="Calibri" w:hAnsi="Calibri" w:cs="Calibri"/>
                <w:color w:val="7030A0"/>
                <w:sz w:val="24"/>
                <w:szCs w:val="24"/>
              </w:rPr>
              <w:t xml:space="preserve">purpose </w:t>
            </w:r>
          </w:p>
          <w:p w14:paraId="320DF9C9" w14:textId="27EEABB6" w:rsidR="00B832F6" w:rsidRPr="00004E10" w:rsidRDefault="00B832F6" w:rsidP="00B832F6">
            <w:pPr>
              <w:rPr>
                <w:rFonts w:cstheme="minorHAnsi"/>
                <w:color w:val="7030A0"/>
                <w:sz w:val="24"/>
                <w:szCs w:val="24"/>
              </w:rPr>
            </w:pPr>
            <w:r w:rsidRPr="00B832F6">
              <w:rPr>
                <w:rFonts w:ascii="Calibri" w:hAnsi="Calibri" w:cs="Calibri"/>
                <w:color w:val="7030A0"/>
                <w:sz w:val="24"/>
                <w:szCs w:val="24"/>
              </w:rPr>
              <w:t>quarter</w:t>
            </w:r>
          </w:p>
        </w:tc>
        <w:tc>
          <w:tcPr>
            <w:tcW w:w="3373" w:type="dxa"/>
            <w:vMerge w:val="restart"/>
          </w:tcPr>
          <w:p w14:paraId="5D346FF5" w14:textId="77777777" w:rsidR="00B832F6" w:rsidRPr="0072287B" w:rsidRDefault="00B832F6" w:rsidP="00B85803">
            <w:pPr>
              <w:rPr>
                <w:rFonts w:ascii="Calibri" w:hAnsi="Calibri" w:cs="Calibri"/>
                <w:b/>
                <w:sz w:val="24"/>
                <w:szCs w:val="24"/>
              </w:rPr>
            </w:pPr>
            <w:r>
              <w:rPr>
                <w:rFonts w:ascii="Calibri" w:hAnsi="Calibri" w:cs="Calibri"/>
                <w:b/>
                <w:sz w:val="24"/>
                <w:szCs w:val="24"/>
              </w:rPr>
              <w:t xml:space="preserve">Extension </w:t>
            </w:r>
          </w:p>
          <w:p w14:paraId="27A6E31B" w14:textId="77777777" w:rsidR="002018CF" w:rsidRPr="00F52E5A" w:rsidRDefault="002018CF" w:rsidP="002018CF">
            <w:pPr>
              <w:rPr>
                <w:rFonts w:ascii="Calibri" w:hAnsi="Calibri" w:cs="Calibri"/>
                <w:sz w:val="24"/>
                <w:szCs w:val="24"/>
              </w:rPr>
            </w:pPr>
            <w:r w:rsidRPr="00F52E5A">
              <w:rPr>
                <w:rFonts w:ascii="Calibri" w:hAnsi="Calibri" w:cs="Calibri"/>
                <w:sz w:val="24"/>
                <w:szCs w:val="24"/>
              </w:rPr>
              <w:t xml:space="preserve">draft/ draught </w:t>
            </w:r>
          </w:p>
          <w:p w14:paraId="48635C6C" w14:textId="77777777" w:rsidR="002018CF" w:rsidRPr="00F52E5A" w:rsidRDefault="002018CF" w:rsidP="002018CF">
            <w:pPr>
              <w:rPr>
                <w:rFonts w:ascii="Calibri" w:hAnsi="Calibri" w:cs="Calibri"/>
                <w:sz w:val="24"/>
                <w:szCs w:val="24"/>
              </w:rPr>
            </w:pPr>
            <w:r w:rsidRPr="00F52E5A">
              <w:rPr>
                <w:rFonts w:ascii="Calibri" w:hAnsi="Calibri" w:cs="Calibri"/>
                <w:sz w:val="24"/>
                <w:szCs w:val="24"/>
              </w:rPr>
              <w:t>compliment/ complement</w:t>
            </w:r>
          </w:p>
          <w:p w14:paraId="305B93D2" w14:textId="77777777" w:rsidR="00B832F6" w:rsidRDefault="00B832F6" w:rsidP="00B832F6">
            <w:pPr>
              <w:rPr>
                <w:rFonts w:ascii="Calibri" w:hAnsi="Calibri" w:cs="Calibri"/>
                <w:sz w:val="24"/>
                <w:szCs w:val="24"/>
              </w:rPr>
            </w:pPr>
            <w:r w:rsidRPr="00F52E5A">
              <w:rPr>
                <w:rFonts w:ascii="Calibri" w:hAnsi="Calibri" w:cs="Calibri"/>
                <w:sz w:val="24"/>
                <w:szCs w:val="24"/>
              </w:rPr>
              <w:t>precedes/ proceed</w:t>
            </w:r>
          </w:p>
          <w:p w14:paraId="5078C4BF" w14:textId="77777777" w:rsidR="008E2130" w:rsidRPr="00F52E5A" w:rsidRDefault="008E2130" w:rsidP="008E2130">
            <w:pPr>
              <w:rPr>
                <w:rFonts w:ascii="Calibri" w:hAnsi="Calibri" w:cs="Calibri"/>
                <w:sz w:val="24"/>
                <w:szCs w:val="24"/>
              </w:rPr>
            </w:pPr>
            <w:r>
              <w:rPr>
                <w:rFonts w:ascii="Calibri" w:hAnsi="Calibri" w:cs="Calibri"/>
                <w:sz w:val="24"/>
                <w:szCs w:val="24"/>
              </w:rPr>
              <w:t>prophecy/prophesy</w:t>
            </w:r>
          </w:p>
          <w:p w14:paraId="1C67AD87" w14:textId="77777777" w:rsidR="008E2130" w:rsidRPr="00F52E5A" w:rsidRDefault="008E2130" w:rsidP="00B832F6">
            <w:pPr>
              <w:rPr>
                <w:rFonts w:ascii="Calibri" w:hAnsi="Calibri" w:cs="Calibri"/>
                <w:sz w:val="24"/>
                <w:szCs w:val="24"/>
              </w:rPr>
            </w:pPr>
          </w:p>
          <w:p w14:paraId="536D11A3" w14:textId="7017CAD2" w:rsidR="00B832F6" w:rsidRPr="0072287B" w:rsidRDefault="00B832F6" w:rsidP="00B85803">
            <w:pPr>
              <w:rPr>
                <w:rFonts w:ascii="Calibri" w:hAnsi="Calibri" w:cs="Calibri"/>
                <w:sz w:val="24"/>
                <w:szCs w:val="24"/>
              </w:rPr>
            </w:pPr>
          </w:p>
        </w:tc>
      </w:tr>
      <w:tr w:rsidR="00B832F6" w:rsidRPr="0072287B" w14:paraId="23A9EA3F" w14:textId="77777777" w:rsidTr="00B85803">
        <w:trPr>
          <w:trHeight w:val="408"/>
        </w:trPr>
        <w:tc>
          <w:tcPr>
            <w:tcW w:w="2830" w:type="dxa"/>
          </w:tcPr>
          <w:p w14:paraId="38C5870E" w14:textId="77777777" w:rsidR="00B832F6" w:rsidRPr="00552EB3" w:rsidRDefault="00B832F6" w:rsidP="00B85803">
            <w:pPr>
              <w:rPr>
                <w:rFonts w:cstheme="minorHAnsi"/>
                <w:b/>
                <w:bCs/>
                <w:sz w:val="24"/>
                <w:szCs w:val="24"/>
              </w:rPr>
            </w:pPr>
            <w:r w:rsidRPr="00552EB3">
              <w:rPr>
                <w:rFonts w:cstheme="minorHAnsi"/>
                <w:b/>
                <w:bCs/>
                <w:sz w:val="24"/>
                <w:szCs w:val="24"/>
              </w:rPr>
              <w:t xml:space="preserve">Focus: </w:t>
            </w:r>
          </w:p>
          <w:p w14:paraId="0CDAFE4E" w14:textId="3158AC46" w:rsidR="00B832F6" w:rsidRPr="00552EB3" w:rsidRDefault="00B832F6" w:rsidP="00B85803">
            <w:pPr>
              <w:rPr>
                <w:rFonts w:ascii="Calibri" w:hAnsi="Calibri" w:cs="Calibri"/>
                <w:sz w:val="24"/>
                <w:szCs w:val="24"/>
              </w:rPr>
            </w:pPr>
            <w:r>
              <w:rPr>
                <w:rFonts w:ascii="Calibri" w:hAnsi="Calibri" w:cs="Calibri"/>
                <w:sz w:val="24"/>
                <w:szCs w:val="24"/>
              </w:rPr>
              <w:t>Homophones</w:t>
            </w:r>
          </w:p>
        </w:tc>
        <w:tc>
          <w:tcPr>
            <w:tcW w:w="4253" w:type="dxa"/>
            <w:vMerge/>
          </w:tcPr>
          <w:p w14:paraId="485A9E1F" w14:textId="77777777" w:rsidR="00B832F6" w:rsidRPr="0072287B" w:rsidRDefault="00B832F6" w:rsidP="00B85803">
            <w:pPr>
              <w:rPr>
                <w:rFonts w:ascii="Calibri" w:hAnsi="Calibri" w:cs="Calibri"/>
                <w:b/>
                <w:sz w:val="24"/>
                <w:szCs w:val="24"/>
              </w:rPr>
            </w:pPr>
          </w:p>
        </w:tc>
        <w:tc>
          <w:tcPr>
            <w:tcW w:w="3373" w:type="dxa"/>
            <w:vMerge/>
          </w:tcPr>
          <w:p w14:paraId="5770F668" w14:textId="77777777" w:rsidR="00B832F6" w:rsidRPr="0072287B" w:rsidRDefault="00B832F6" w:rsidP="00B85803">
            <w:pPr>
              <w:rPr>
                <w:rFonts w:ascii="Calibri" w:hAnsi="Calibri" w:cs="Calibri"/>
                <w:b/>
                <w:sz w:val="24"/>
                <w:szCs w:val="24"/>
              </w:rPr>
            </w:pPr>
          </w:p>
        </w:tc>
      </w:tr>
      <w:tr w:rsidR="00B832F6" w:rsidRPr="0072287B" w14:paraId="3E39EB77" w14:textId="77777777" w:rsidTr="00B85803">
        <w:trPr>
          <w:trHeight w:val="684"/>
        </w:trPr>
        <w:tc>
          <w:tcPr>
            <w:tcW w:w="2830" w:type="dxa"/>
          </w:tcPr>
          <w:p w14:paraId="488C2D08" w14:textId="77777777" w:rsidR="00B832F6" w:rsidRPr="00552EB3" w:rsidRDefault="00B832F6" w:rsidP="00B85803">
            <w:pPr>
              <w:rPr>
                <w:rFonts w:cstheme="minorHAnsi"/>
                <w:b/>
                <w:bCs/>
                <w:sz w:val="24"/>
                <w:szCs w:val="24"/>
              </w:rPr>
            </w:pPr>
            <w:r w:rsidRPr="00552EB3">
              <w:rPr>
                <w:rFonts w:cstheme="minorHAnsi"/>
                <w:b/>
                <w:bCs/>
                <w:sz w:val="24"/>
                <w:szCs w:val="24"/>
              </w:rPr>
              <w:t xml:space="preserve">Rule: </w:t>
            </w:r>
          </w:p>
          <w:p w14:paraId="44A863F2" w14:textId="4B0740C6" w:rsidR="00B832F6" w:rsidRPr="00552EB3" w:rsidRDefault="00B832F6" w:rsidP="00B85803">
            <w:pPr>
              <w:rPr>
                <w:rFonts w:ascii="Calibri" w:hAnsi="Calibri" w:cs="Calibri"/>
                <w:sz w:val="24"/>
                <w:szCs w:val="24"/>
              </w:rPr>
            </w:pPr>
            <w:r w:rsidRPr="00B832F6">
              <w:rPr>
                <w:rFonts w:ascii="Calibri" w:hAnsi="Calibri" w:cs="Calibri"/>
                <w:color w:val="000000" w:themeColor="text1"/>
                <w:sz w:val="24"/>
                <w:szCs w:val="24"/>
              </w:rPr>
              <w:t>Homophones are words that sound the same or similar but have different spellings and meanings (such as break and break).</w:t>
            </w:r>
          </w:p>
        </w:tc>
        <w:tc>
          <w:tcPr>
            <w:tcW w:w="4253" w:type="dxa"/>
            <w:vMerge/>
          </w:tcPr>
          <w:p w14:paraId="0B0F252A" w14:textId="77777777" w:rsidR="00B832F6" w:rsidRPr="0072287B" w:rsidRDefault="00B832F6" w:rsidP="00B85803">
            <w:pPr>
              <w:rPr>
                <w:rFonts w:ascii="Calibri" w:hAnsi="Calibri" w:cs="Calibri"/>
                <w:b/>
                <w:sz w:val="24"/>
                <w:szCs w:val="24"/>
              </w:rPr>
            </w:pPr>
          </w:p>
        </w:tc>
        <w:tc>
          <w:tcPr>
            <w:tcW w:w="3373" w:type="dxa"/>
            <w:vMerge/>
          </w:tcPr>
          <w:p w14:paraId="5F118576" w14:textId="77777777" w:rsidR="00B832F6" w:rsidRPr="0072287B" w:rsidRDefault="00B832F6" w:rsidP="00B85803">
            <w:pPr>
              <w:rPr>
                <w:rFonts w:ascii="Calibri" w:hAnsi="Calibri" w:cs="Calibri"/>
                <w:b/>
                <w:sz w:val="24"/>
                <w:szCs w:val="24"/>
              </w:rPr>
            </w:pPr>
          </w:p>
        </w:tc>
      </w:tr>
    </w:tbl>
    <w:p w14:paraId="56335A6A" w14:textId="77777777" w:rsidR="00B832F6" w:rsidRPr="00F52E5A" w:rsidRDefault="00B832F6" w:rsidP="00201DAA">
      <w:pPr>
        <w:spacing w:after="0" w:line="240" w:lineRule="auto"/>
        <w:rPr>
          <w:rFonts w:ascii="Calibri" w:hAnsi="Calibri" w:cs="Calibri"/>
          <w:sz w:val="24"/>
          <w:szCs w:val="24"/>
        </w:rPr>
      </w:pPr>
    </w:p>
    <w:p w14:paraId="54CFB70F" w14:textId="66A475BA" w:rsidR="001E129E" w:rsidRPr="00F52E5A" w:rsidRDefault="001E129E" w:rsidP="00204C4E">
      <w:pPr>
        <w:spacing w:after="0" w:line="240" w:lineRule="auto"/>
        <w:rPr>
          <w:rFonts w:ascii="Calibri" w:hAnsi="Calibri" w:cs="Calibri"/>
          <w:sz w:val="24"/>
          <w:szCs w:val="24"/>
        </w:rPr>
      </w:pPr>
      <w:r>
        <w:rPr>
          <w:rFonts w:ascii="Calibri" w:hAnsi="Calibri" w:cs="Calibri"/>
          <w:b/>
          <w:sz w:val="24"/>
          <w:szCs w:val="24"/>
        </w:rPr>
        <w:t>Week 1</w:t>
      </w:r>
      <w:r w:rsidR="00E8580A">
        <w:rPr>
          <w:rFonts w:ascii="Calibri" w:hAnsi="Calibri" w:cs="Calibri"/>
          <w:b/>
          <w:sz w:val="24"/>
          <w:szCs w:val="24"/>
        </w:rPr>
        <w:t>3</w:t>
      </w:r>
      <w:r>
        <w:rPr>
          <w:rFonts w:ascii="Calibri" w:hAnsi="Calibri" w:cs="Calibri"/>
          <w:b/>
          <w:sz w:val="24"/>
          <w:szCs w:val="24"/>
        </w:rPr>
        <w:t xml:space="preserve"> and 1</w:t>
      </w:r>
      <w:r w:rsidR="00E8580A">
        <w:rPr>
          <w:rFonts w:ascii="Calibri" w:hAnsi="Calibri" w:cs="Calibri"/>
          <w:b/>
          <w:sz w:val="24"/>
          <w:szCs w:val="24"/>
        </w:rPr>
        <w:t>4</w:t>
      </w:r>
      <w:r>
        <w:rPr>
          <w:rFonts w:ascii="Calibri" w:hAnsi="Calibri" w:cs="Calibri"/>
          <w:sz w:val="24"/>
          <w:szCs w:val="24"/>
        </w:rPr>
        <w:t>- Consolidation and revision of words taught this term</w:t>
      </w:r>
    </w:p>
    <w:sectPr w:rsidR="001E129E" w:rsidRPr="00F52E5A" w:rsidSect="001F7D66">
      <w:headerReference w:type="default" r:id="rId1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135A16" w14:textId="77777777" w:rsidR="003F0FB7" w:rsidRDefault="003F0FB7" w:rsidP="00601702">
      <w:pPr>
        <w:spacing w:after="0" w:line="240" w:lineRule="auto"/>
      </w:pPr>
      <w:r>
        <w:separator/>
      </w:r>
    </w:p>
  </w:endnote>
  <w:endnote w:type="continuationSeparator" w:id="0">
    <w:p w14:paraId="182923B1" w14:textId="77777777" w:rsidR="003F0FB7" w:rsidRDefault="003F0FB7" w:rsidP="006017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049E84" w14:textId="77777777" w:rsidR="003F0FB7" w:rsidRDefault="003F0FB7" w:rsidP="00601702">
      <w:pPr>
        <w:spacing w:after="0" w:line="240" w:lineRule="auto"/>
      </w:pPr>
      <w:r>
        <w:separator/>
      </w:r>
    </w:p>
  </w:footnote>
  <w:footnote w:type="continuationSeparator" w:id="0">
    <w:p w14:paraId="149FB18C" w14:textId="77777777" w:rsidR="003F0FB7" w:rsidRDefault="003F0FB7" w:rsidP="006017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D47187" w14:textId="77777777" w:rsidR="00601702" w:rsidRPr="00B20088" w:rsidRDefault="00A634D3" w:rsidP="00601702">
    <w:pPr>
      <w:pStyle w:val="Header"/>
      <w:tabs>
        <w:tab w:val="left" w:pos="6180"/>
      </w:tabs>
      <w:rPr>
        <w:rFonts w:cstheme="minorHAnsi"/>
        <w:b/>
        <w:sz w:val="24"/>
        <w:szCs w:val="24"/>
      </w:rPr>
    </w:pPr>
    <w:r>
      <w:rPr>
        <w:rFonts w:cstheme="minorHAnsi"/>
        <w:b/>
        <w:sz w:val="24"/>
        <w:szCs w:val="24"/>
      </w:rPr>
      <w:tab/>
      <w:t>Year 6</w:t>
    </w:r>
    <w:r w:rsidR="00D1439D" w:rsidRPr="00B20088">
      <w:rPr>
        <w:rFonts w:cstheme="minorHAnsi"/>
        <w:b/>
        <w:sz w:val="24"/>
        <w:szCs w:val="24"/>
      </w:rPr>
      <w:t xml:space="preserve"> Spelling L</w:t>
    </w:r>
    <w:r w:rsidR="00601702" w:rsidRPr="00B20088">
      <w:rPr>
        <w:rFonts w:cstheme="minorHAnsi"/>
        <w:b/>
        <w:sz w:val="24"/>
        <w:szCs w:val="24"/>
      </w:rPr>
      <w:t>ist</w:t>
    </w:r>
    <w:r w:rsidR="00D236D3" w:rsidRPr="00B20088">
      <w:rPr>
        <w:rFonts w:cstheme="minorHAnsi"/>
        <w:b/>
        <w:sz w:val="24"/>
        <w:szCs w:val="24"/>
      </w:rPr>
      <w:t>- Autumn T</w:t>
    </w:r>
    <w:r w:rsidR="00601702" w:rsidRPr="00B20088">
      <w:rPr>
        <w:rFonts w:cstheme="minorHAnsi"/>
        <w:b/>
        <w:sz w:val="24"/>
        <w:szCs w:val="24"/>
      </w:rPr>
      <w:t>erm</w:t>
    </w:r>
    <w:r w:rsidR="00601702" w:rsidRPr="00B20088">
      <w:rPr>
        <w:rFonts w:cstheme="minorHAnsi"/>
        <w:b/>
        <w:sz w:val="24"/>
        <w:szCs w:val="24"/>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0D589B"/>
    <w:multiLevelType w:val="hybridMultilevel"/>
    <w:tmpl w:val="D7C8C45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E541ACC"/>
    <w:multiLevelType w:val="hybridMultilevel"/>
    <w:tmpl w:val="70BC3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C71533"/>
    <w:multiLevelType w:val="hybridMultilevel"/>
    <w:tmpl w:val="DD246E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09516238">
    <w:abstractNumId w:val="2"/>
  </w:num>
  <w:num w:numId="2" w16cid:durableId="437145581">
    <w:abstractNumId w:val="0"/>
  </w:num>
  <w:num w:numId="3" w16cid:durableId="17782830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006C"/>
    <w:rsid w:val="00041B9F"/>
    <w:rsid w:val="00055F9F"/>
    <w:rsid w:val="000A6CA9"/>
    <w:rsid w:val="000E5351"/>
    <w:rsid w:val="000F4500"/>
    <w:rsid w:val="0012150E"/>
    <w:rsid w:val="001568A2"/>
    <w:rsid w:val="00176F42"/>
    <w:rsid w:val="001E129E"/>
    <w:rsid w:val="001F2560"/>
    <w:rsid w:val="001F7D66"/>
    <w:rsid w:val="002018CF"/>
    <w:rsid w:val="00201DAA"/>
    <w:rsid w:val="00204C4E"/>
    <w:rsid w:val="0021324B"/>
    <w:rsid w:val="00221C7D"/>
    <w:rsid w:val="00261297"/>
    <w:rsid w:val="002A5B1F"/>
    <w:rsid w:val="002E6D9C"/>
    <w:rsid w:val="002E7EF4"/>
    <w:rsid w:val="00323867"/>
    <w:rsid w:val="00324CCC"/>
    <w:rsid w:val="0033238C"/>
    <w:rsid w:val="003414E3"/>
    <w:rsid w:val="00356698"/>
    <w:rsid w:val="00364794"/>
    <w:rsid w:val="00366A76"/>
    <w:rsid w:val="003B4A73"/>
    <w:rsid w:val="003C5CE4"/>
    <w:rsid w:val="003F0FB7"/>
    <w:rsid w:val="00477CDE"/>
    <w:rsid w:val="004A4246"/>
    <w:rsid w:val="005361D3"/>
    <w:rsid w:val="00577E47"/>
    <w:rsid w:val="005B1207"/>
    <w:rsid w:val="005D2865"/>
    <w:rsid w:val="005D78AB"/>
    <w:rsid w:val="00601702"/>
    <w:rsid w:val="006061A2"/>
    <w:rsid w:val="006326F9"/>
    <w:rsid w:val="0064355C"/>
    <w:rsid w:val="0064559E"/>
    <w:rsid w:val="00682BDB"/>
    <w:rsid w:val="00682F89"/>
    <w:rsid w:val="00691DCF"/>
    <w:rsid w:val="006928A3"/>
    <w:rsid w:val="006D638F"/>
    <w:rsid w:val="006E25D0"/>
    <w:rsid w:val="006F6056"/>
    <w:rsid w:val="006F6C5F"/>
    <w:rsid w:val="006F7DC4"/>
    <w:rsid w:val="007625D0"/>
    <w:rsid w:val="007A1841"/>
    <w:rsid w:val="007A504A"/>
    <w:rsid w:val="007D2DA3"/>
    <w:rsid w:val="0083422B"/>
    <w:rsid w:val="00840B1D"/>
    <w:rsid w:val="00844032"/>
    <w:rsid w:val="00860B6E"/>
    <w:rsid w:val="008843DB"/>
    <w:rsid w:val="008902C2"/>
    <w:rsid w:val="008D194B"/>
    <w:rsid w:val="008E2130"/>
    <w:rsid w:val="008E25B8"/>
    <w:rsid w:val="009346A3"/>
    <w:rsid w:val="00951013"/>
    <w:rsid w:val="00977FB2"/>
    <w:rsid w:val="009A3912"/>
    <w:rsid w:val="009A7FEE"/>
    <w:rsid w:val="009B1F42"/>
    <w:rsid w:val="009D3720"/>
    <w:rsid w:val="009E29E9"/>
    <w:rsid w:val="009E3B9E"/>
    <w:rsid w:val="009F2C4A"/>
    <w:rsid w:val="009F4764"/>
    <w:rsid w:val="00A60717"/>
    <w:rsid w:val="00A634D3"/>
    <w:rsid w:val="00A76845"/>
    <w:rsid w:val="00A952F1"/>
    <w:rsid w:val="00AA3ED8"/>
    <w:rsid w:val="00AB006C"/>
    <w:rsid w:val="00AC1CD4"/>
    <w:rsid w:val="00AD5182"/>
    <w:rsid w:val="00B20088"/>
    <w:rsid w:val="00B44389"/>
    <w:rsid w:val="00B472C9"/>
    <w:rsid w:val="00B832F6"/>
    <w:rsid w:val="00BC6C2E"/>
    <w:rsid w:val="00BE1F70"/>
    <w:rsid w:val="00BE39D0"/>
    <w:rsid w:val="00C03720"/>
    <w:rsid w:val="00C07A14"/>
    <w:rsid w:val="00C66108"/>
    <w:rsid w:val="00C82710"/>
    <w:rsid w:val="00C91AC6"/>
    <w:rsid w:val="00CA0AE4"/>
    <w:rsid w:val="00CC1D2A"/>
    <w:rsid w:val="00CD5641"/>
    <w:rsid w:val="00D103A3"/>
    <w:rsid w:val="00D1439D"/>
    <w:rsid w:val="00D236D3"/>
    <w:rsid w:val="00D33E63"/>
    <w:rsid w:val="00D57AF5"/>
    <w:rsid w:val="00D71EF5"/>
    <w:rsid w:val="00D777E8"/>
    <w:rsid w:val="00D8450E"/>
    <w:rsid w:val="00DA5D41"/>
    <w:rsid w:val="00DF6849"/>
    <w:rsid w:val="00E015F9"/>
    <w:rsid w:val="00E25059"/>
    <w:rsid w:val="00E30B34"/>
    <w:rsid w:val="00E31FC7"/>
    <w:rsid w:val="00E347AE"/>
    <w:rsid w:val="00E3725A"/>
    <w:rsid w:val="00E70EDA"/>
    <w:rsid w:val="00E8580A"/>
    <w:rsid w:val="00EB3637"/>
    <w:rsid w:val="00EC4CA5"/>
    <w:rsid w:val="00EE1C6D"/>
    <w:rsid w:val="00EE387B"/>
    <w:rsid w:val="00EF3EA2"/>
    <w:rsid w:val="00F42A1B"/>
    <w:rsid w:val="00F52E5A"/>
    <w:rsid w:val="00F557BA"/>
    <w:rsid w:val="00FA1C1A"/>
    <w:rsid w:val="00FD114C"/>
    <w:rsid w:val="00FD1348"/>
    <w:rsid w:val="00FD34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08F1B9"/>
  <w15:chartTrackingRefBased/>
  <w15:docId w15:val="{6B581B5F-8577-450C-8C1E-2335BF061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B00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017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1702"/>
  </w:style>
  <w:style w:type="paragraph" w:styleId="Footer">
    <w:name w:val="footer"/>
    <w:basedOn w:val="Normal"/>
    <w:link w:val="FooterChar"/>
    <w:uiPriority w:val="99"/>
    <w:unhideWhenUsed/>
    <w:rsid w:val="006017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1702"/>
  </w:style>
  <w:style w:type="paragraph" w:styleId="ListParagraph">
    <w:name w:val="List Paragraph"/>
    <w:basedOn w:val="Normal"/>
    <w:uiPriority w:val="34"/>
    <w:qFormat/>
    <w:rsid w:val="005D2865"/>
    <w:pPr>
      <w:spacing w:after="200" w:line="276" w:lineRule="auto"/>
      <w:ind w:left="720"/>
      <w:contextualSpacing/>
    </w:pPr>
    <w:rPr>
      <w:rFonts w:ascii="Calibri" w:eastAsia="Calibri" w:hAnsi="Calibri" w:cs="Times New Roman"/>
    </w:rPr>
  </w:style>
  <w:style w:type="paragraph" w:styleId="NormalWeb">
    <w:name w:val="Normal (Web)"/>
    <w:basedOn w:val="Normal"/>
    <w:uiPriority w:val="99"/>
    <w:unhideWhenUsed/>
    <w:rsid w:val="0032386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23867"/>
    <w:rPr>
      <w:b/>
      <w:bCs/>
    </w:rPr>
  </w:style>
  <w:style w:type="character" w:customStyle="1" w:styleId="apple-converted-space">
    <w:name w:val="apple-converted-space"/>
    <w:basedOn w:val="DefaultParagraphFont"/>
    <w:rsid w:val="00323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7137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8ced663-2613-41c4-a3b6-74cf3e8a8f69">
      <Terms xmlns="http://schemas.microsoft.com/office/infopath/2007/PartnerControls"/>
    </lcf76f155ced4ddcb4097134ff3c332f>
    <TaxCatchAll xmlns="0f897807-2d95-4892-845b-244aec8394a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81DADADFB34FB409FF5BD9584E5AAFF" ma:contentTypeVersion="15" ma:contentTypeDescription="Create a new document." ma:contentTypeScope="" ma:versionID="354e0a68058c94fe8738b6cf2c7c05a7">
  <xsd:schema xmlns:xsd="http://www.w3.org/2001/XMLSchema" xmlns:xs="http://www.w3.org/2001/XMLSchema" xmlns:p="http://schemas.microsoft.com/office/2006/metadata/properties" xmlns:ns2="a8ced663-2613-41c4-a3b6-74cf3e8a8f69" xmlns:ns3="0f897807-2d95-4892-845b-244aec8394aa" targetNamespace="http://schemas.microsoft.com/office/2006/metadata/properties" ma:root="true" ma:fieldsID="d817e25071bf79058e447c482cae2d10" ns2:_="" ns3:_="">
    <xsd:import namespace="a8ced663-2613-41c4-a3b6-74cf3e8a8f69"/>
    <xsd:import namespace="0f897807-2d95-4892-845b-244aec8394a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3:TaxCatchAll" minOccurs="0"/>
                <xsd:element ref="ns2:lcf76f155ced4ddcb4097134ff3c332f" minOccurs="0"/>
                <xsd:element ref="ns2:MediaServiceLocation" minOccurs="0"/>
                <xsd:element ref="ns2:MediaServiceBillingMetadata"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ced663-2613-41c4-a3b6-74cf3e8a8f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707c9a6-f99c-4ea5-8c4f-8a53b1411203" ma:termSetId="09814cd3-568e-fe90-9814-8d621ff8fb84" ma:anchorId="fba54fb3-c3e1-fe81-a776-ca4b69148c4d" ma:open="true" ma:isKeyword="false">
      <xsd:complexType>
        <xsd:sequence>
          <xsd:element ref="pc:Terms" minOccurs="0" maxOccurs="1"/>
        </xsd:sequence>
      </xsd:complexType>
    </xsd:element>
    <xsd:element name="MediaServiceLocation" ma:index="18" nillable="true" ma:displayName="Location" ma:indexed="true" ma:internalName="MediaServiceLocation" ma:readOnly="true">
      <xsd:simpleType>
        <xsd:restriction base="dms:Text"/>
      </xsd:simple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f897807-2d95-4892-845b-244aec8394aa"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e2cb7bf0-c6dc-4591-b945-9ce3e185d17e}" ma:internalName="TaxCatchAll" ma:showField="CatchAllData" ma:web="0f897807-2d95-4892-845b-244aec8394a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DAFFC6-BEF2-46EE-8D87-0EF3DF727E51}">
  <ds:schemaRefs>
    <ds:schemaRef ds:uri="http://schemas.microsoft.com/office/2006/metadata/properties"/>
    <ds:schemaRef ds:uri="http://schemas.microsoft.com/office/infopath/2007/PartnerControls"/>
    <ds:schemaRef ds:uri="a8ced663-2613-41c4-a3b6-74cf3e8a8f69"/>
    <ds:schemaRef ds:uri="0f897807-2d95-4892-845b-244aec8394aa"/>
  </ds:schemaRefs>
</ds:datastoreItem>
</file>

<file path=customXml/itemProps2.xml><?xml version="1.0" encoding="utf-8"?>
<ds:datastoreItem xmlns:ds="http://schemas.openxmlformats.org/officeDocument/2006/customXml" ds:itemID="{9105FBA1-1A4A-4038-A6E6-AF5F4835AC41}">
  <ds:schemaRefs>
    <ds:schemaRef ds:uri="http://schemas.microsoft.com/sharepoint/v3/contenttype/forms"/>
  </ds:schemaRefs>
</ds:datastoreItem>
</file>

<file path=customXml/itemProps3.xml><?xml version="1.0" encoding="utf-8"?>
<ds:datastoreItem xmlns:ds="http://schemas.openxmlformats.org/officeDocument/2006/customXml" ds:itemID="{A2C6A957-1A0D-4CFA-86C6-8A9AEC5447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ced663-2613-41c4-a3b6-74cf3e8a8f69"/>
    <ds:schemaRef ds:uri="0f897807-2d95-4892-845b-244aec8394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1A49953-E8B6-4B54-A12A-8D8EC4C5D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4</Pages>
  <Words>755</Words>
  <Characters>4306</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scarroll</dc:creator>
  <cp:keywords/>
  <dc:description/>
  <cp:lastModifiedBy>Frances Cattini</cp:lastModifiedBy>
  <cp:revision>59</cp:revision>
  <cp:lastPrinted>2020-04-22T14:53:00Z</cp:lastPrinted>
  <dcterms:created xsi:type="dcterms:W3CDTF">2022-07-19T13:35:00Z</dcterms:created>
  <dcterms:modified xsi:type="dcterms:W3CDTF">2026-08-05T12:34:00Z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0x010100981DADADFB34FB409FF5BD9584E5AAFF</vt:lpwstr>
  </property>
  <property fmtid="{D5CDD505-2E9C-101B-9397-08002B2CF9AE}" pid="3" name="Order">
    <vt:r8>3759000</vt:r8>
  </property>
  <property fmtid="{D5CDD505-2E9C-101B-9397-08002B2CF9AE}" pid="4" name="MediaServiceImageTags">
    <vt:lpwstr/>
  </property>
</Properties>
</file>